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A543" w14:textId="77777777" w:rsidR="00DA7D39" w:rsidRPr="00FD160B" w:rsidRDefault="00DA7D39" w:rsidP="0014163B">
      <w:pPr>
        <w:jc w:val="both"/>
        <w:rPr>
          <w:rFonts w:ascii="Arial" w:eastAsia="宋体" w:hAnsi="Arial"/>
          <w:b/>
          <w:sz w:val="24"/>
          <w:szCs w:val="24"/>
        </w:rPr>
      </w:pPr>
    </w:p>
    <w:p w14:paraId="11CAFC25" w14:textId="7E707F77" w:rsidR="00381817" w:rsidRPr="000A275A" w:rsidRDefault="00381817" w:rsidP="0057605F">
      <w:pPr>
        <w:spacing w:line="360" w:lineRule="auto"/>
        <w:jc w:val="center"/>
        <w:rPr>
          <w:rFonts w:eastAsia="方正黑体_GBK"/>
          <w:b/>
          <w:sz w:val="24"/>
          <w:szCs w:val="24"/>
        </w:rPr>
      </w:pPr>
      <w:proofErr w:type="gramStart"/>
      <w:r w:rsidRPr="000A275A">
        <w:rPr>
          <w:rFonts w:eastAsia="方正黑体_GBK"/>
          <w:b/>
          <w:sz w:val="24"/>
          <w:szCs w:val="24"/>
        </w:rPr>
        <w:t>德国唯宝安装</w:t>
      </w:r>
      <w:proofErr w:type="gramEnd"/>
      <w:r w:rsidRPr="000A275A">
        <w:rPr>
          <w:rFonts w:eastAsia="方正黑体_GBK"/>
          <w:b/>
          <w:sz w:val="24"/>
          <w:szCs w:val="24"/>
        </w:rPr>
        <w:t>系统</w:t>
      </w:r>
      <w:r w:rsidR="00710842" w:rsidRPr="000A275A">
        <w:rPr>
          <w:rFonts w:eastAsia="方正黑体_GBK"/>
          <w:b/>
          <w:sz w:val="24"/>
          <w:szCs w:val="24"/>
        </w:rPr>
        <w:t>全</w:t>
      </w:r>
      <w:r w:rsidRPr="000A275A">
        <w:rPr>
          <w:rFonts w:eastAsia="方正黑体_GBK"/>
          <w:b/>
          <w:sz w:val="24"/>
          <w:szCs w:val="24"/>
        </w:rPr>
        <w:t>新功能：</w:t>
      </w:r>
      <w:proofErr w:type="spellStart"/>
      <w:r w:rsidR="00877016" w:rsidRPr="000A275A">
        <w:rPr>
          <w:rFonts w:eastAsia="方正黑体_GBK"/>
          <w:b/>
          <w:sz w:val="24"/>
          <w:szCs w:val="22"/>
        </w:rPr>
        <w:t>Vi</w:t>
      </w:r>
      <w:r w:rsidR="000A275A" w:rsidRPr="000A275A">
        <w:rPr>
          <w:rFonts w:eastAsia="方正黑体_GBK"/>
          <w:b/>
          <w:sz w:val="24"/>
          <w:szCs w:val="22"/>
        </w:rPr>
        <w:t>C</w:t>
      </w:r>
      <w:r w:rsidR="00877016" w:rsidRPr="000A275A">
        <w:rPr>
          <w:rFonts w:eastAsia="方正黑体_GBK"/>
          <w:b/>
          <w:sz w:val="24"/>
          <w:szCs w:val="22"/>
        </w:rPr>
        <w:t>onnect</w:t>
      </w:r>
      <w:proofErr w:type="spellEnd"/>
      <w:r w:rsidR="00A31BBC" w:rsidRPr="00A31BBC">
        <w:rPr>
          <w:rFonts w:eastAsia="方正黑体_GBK"/>
          <w:b/>
          <w:sz w:val="24"/>
          <w:szCs w:val="24"/>
        </w:rPr>
        <w:t>│</w:t>
      </w:r>
      <w:r w:rsidR="00877016" w:rsidRPr="000A275A">
        <w:rPr>
          <w:rFonts w:eastAsia="方正黑体_GBK"/>
          <w:b/>
          <w:sz w:val="24"/>
          <w:szCs w:val="22"/>
        </w:rPr>
        <w:t>隐藏水箱便捷新安装</w:t>
      </w:r>
    </w:p>
    <w:p w14:paraId="37D9B569" w14:textId="77777777" w:rsidR="001C7056" w:rsidRPr="006731BE" w:rsidRDefault="001C7056" w:rsidP="006731BE">
      <w:pPr>
        <w:spacing w:line="360" w:lineRule="auto"/>
        <w:ind w:firstLineChars="200" w:firstLine="440"/>
        <w:jc w:val="both"/>
        <w:rPr>
          <w:rFonts w:eastAsia="方正黑体_GBK"/>
          <w:sz w:val="22"/>
          <w:szCs w:val="22"/>
        </w:rPr>
      </w:pPr>
    </w:p>
    <w:p w14:paraId="21BD8A8D" w14:textId="7FAA6F81" w:rsidR="00381817" w:rsidRPr="006731BE" w:rsidRDefault="0093377D" w:rsidP="006731BE">
      <w:pPr>
        <w:spacing w:line="360" w:lineRule="auto"/>
        <w:ind w:firstLineChars="200" w:firstLine="440"/>
        <w:jc w:val="both"/>
        <w:rPr>
          <w:rFonts w:eastAsia="方正黑体_GBK"/>
          <w:sz w:val="22"/>
          <w:szCs w:val="22"/>
        </w:rPr>
      </w:pPr>
      <w:proofErr w:type="gramStart"/>
      <w:r w:rsidRPr="006731BE">
        <w:rPr>
          <w:rFonts w:eastAsia="方正黑体_GBK"/>
          <w:sz w:val="22"/>
          <w:szCs w:val="22"/>
        </w:rPr>
        <w:t>德国唯宝</w:t>
      </w:r>
      <w:proofErr w:type="spellStart"/>
      <w:proofErr w:type="gramEnd"/>
      <w:r w:rsidRPr="006731BE">
        <w:rPr>
          <w:rFonts w:eastAsia="方正黑体_GBK"/>
          <w:sz w:val="22"/>
          <w:szCs w:val="22"/>
        </w:rPr>
        <w:t>ViConnect</w:t>
      </w:r>
      <w:proofErr w:type="spellEnd"/>
      <w:r w:rsidR="00A31BBC" w:rsidRPr="006731BE">
        <w:rPr>
          <w:rFonts w:eastAsia="方正黑体_GBK"/>
          <w:sz w:val="22"/>
          <w:szCs w:val="24"/>
        </w:rPr>
        <w:t>│</w:t>
      </w:r>
      <w:r w:rsidRPr="006731BE">
        <w:rPr>
          <w:rFonts w:eastAsia="方正黑体_GBK"/>
          <w:sz w:val="22"/>
          <w:szCs w:val="22"/>
        </w:rPr>
        <w:t>隐藏式水箱系列产品线中包含旨在为使用者提供直观、快速、便捷地装配方案的</w:t>
      </w:r>
      <w:r w:rsidRPr="006731BE">
        <w:rPr>
          <w:rFonts w:eastAsia="方正黑体_GBK"/>
          <w:sz w:val="22"/>
          <w:szCs w:val="22"/>
        </w:rPr>
        <w:t>“</w:t>
      </w:r>
      <w:r w:rsidRPr="006731BE">
        <w:rPr>
          <w:rFonts w:eastAsia="方正黑体_GBK"/>
          <w:sz w:val="22"/>
          <w:szCs w:val="22"/>
        </w:rPr>
        <w:t>德国制造</w:t>
      </w:r>
      <w:r w:rsidRPr="006731BE">
        <w:rPr>
          <w:rFonts w:eastAsia="方正黑体_GBK"/>
          <w:sz w:val="22"/>
          <w:szCs w:val="22"/>
        </w:rPr>
        <w:t>”</w:t>
      </w:r>
      <w:r w:rsidRPr="006731BE">
        <w:rPr>
          <w:rFonts w:eastAsia="方正黑体_GBK"/>
          <w:sz w:val="22"/>
          <w:szCs w:val="22"/>
        </w:rPr>
        <w:t>安装系统，和独家设计的优质冲水面板</w:t>
      </w:r>
      <w:r w:rsidR="00381817" w:rsidRPr="006731BE">
        <w:rPr>
          <w:rFonts w:eastAsia="方正黑体_GBK"/>
          <w:sz w:val="22"/>
          <w:szCs w:val="22"/>
        </w:rPr>
        <w:t>。</w:t>
      </w:r>
      <w:r w:rsidR="00352E40" w:rsidRPr="006731BE">
        <w:rPr>
          <w:rFonts w:eastAsia="方正黑体_GBK"/>
          <w:sz w:val="22"/>
          <w:szCs w:val="22"/>
        </w:rPr>
        <w:t>旨在将组装和调整</w:t>
      </w:r>
      <w:proofErr w:type="spellStart"/>
      <w:r w:rsidR="00352E40" w:rsidRPr="006731BE">
        <w:rPr>
          <w:rFonts w:eastAsia="方正黑体_GBK"/>
          <w:sz w:val="22"/>
          <w:szCs w:val="22"/>
        </w:rPr>
        <w:t>ViConnect</w:t>
      </w:r>
      <w:proofErr w:type="spellEnd"/>
      <w:r w:rsidR="00E36C32" w:rsidRPr="006731BE">
        <w:rPr>
          <w:rFonts w:eastAsia="方正黑体_GBK"/>
          <w:sz w:val="22"/>
          <w:szCs w:val="24"/>
        </w:rPr>
        <w:t>│</w:t>
      </w:r>
      <w:r w:rsidR="00352E40" w:rsidRPr="006731BE">
        <w:rPr>
          <w:rFonts w:eastAsia="方正黑体_GBK"/>
          <w:sz w:val="22"/>
          <w:szCs w:val="22"/>
        </w:rPr>
        <w:t>隐藏式水箱变得更加</w:t>
      </w:r>
      <w:r w:rsidR="001B378B" w:rsidRPr="006731BE">
        <w:rPr>
          <w:rFonts w:eastAsia="方正黑体_GBK"/>
          <w:sz w:val="22"/>
          <w:szCs w:val="22"/>
        </w:rPr>
        <w:t>灵活</w:t>
      </w:r>
      <w:r w:rsidR="00352E40" w:rsidRPr="006731BE">
        <w:rPr>
          <w:rFonts w:eastAsia="方正黑体_GBK"/>
          <w:sz w:val="22"/>
          <w:szCs w:val="22"/>
        </w:rPr>
        <w:t>简单，</w:t>
      </w:r>
      <w:r w:rsidR="00517148" w:rsidRPr="006731BE">
        <w:rPr>
          <w:rFonts w:eastAsia="方正黑体_GBK"/>
          <w:sz w:val="22"/>
          <w:szCs w:val="22"/>
        </w:rPr>
        <w:t>一</w:t>
      </w:r>
      <w:r w:rsidR="00381817" w:rsidRPr="006731BE">
        <w:rPr>
          <w:rFonts w:eastAsia="方正黑体_GBK"/>
          <w:sz w:val="22"/>
          <w:szCs w:val="22"/>
        </w:rPr>
        <w:t>些智能新功</w:t>
      </w:r>
      <w:r w:rsidR="00517148" w:rsidRPr="006731BE">
        <w:rPr>
          <w:rFonts w:eastAsia="方正黑体_GBK"/>
          <w:sz w:val="22"/>
          <w:szCs w:val="22"/>
        </w:rPr>
        <w:t>现已</w:t>
      </w:r>
      <w:r w:rsidR="00381817" w:rsidRPr="006731BE">
        <w:rPr>
          <w:rFonts w:eastAsia="方正黑体_GBK"/>
          <w:sz w:val="22"/>
          <w:szCs w:val="22"/>
        </w:rPr>
        <w:t>整合到</w:t>
      </w:r>
      <w:r w:rsidR="001063CB" w:rsidRPr="006731BE">
        <w:rPr>
          <w:rFonts w:eastAsia="方正黑体_GBK"/>
          <w:sz w:val="22"/>
          <w:szCs w:val="22"/>
        </w:rPr>
        <w:t>该系列的</w:t>
      </w:r>
      <w:r w:rsidR="00381817" w:rsidRPr="006731BE">
        <w:rPr>
          <w:rFonts w:eastAsia="方正黑体_GBK"/>
          <w:sz w:val="22"/>
          <w:szCs w:val="22"/>
        </w:rPr>
        <w:t>安装系统</w:t>
      </w:r>
      <w:r w:rsidR="001063CB" w:rsidRPr="006731BE">
        <w:rPr>
          <w:rFonts w:eastAsia="方正黑体_GBK"/>
          <w:sz w:val="22"/>
          <w:szCs w:val="22"/>
        </w:rPr>
        <w:t>中</w:t>
      </w:r>
      <w:r w:rsidR="001063CB" w:rsidRPr="006731BE">
        <w:rPr>
          <w:rFonts w:eastAsia="方正黑体_GBK"/>
          <w:sz w:val="24"/>
          <w:szCs w:val="24"/>
        </w:rPr>
        <w:t>。</w:t>
      </w:r>
    </w:p>
    <w:p w14:paraId="24C1DF58" w14:textId="77777777" w:rsidR="00080239" w:rsidRPr="006731BE" w:rsidRDefault="00080239" w:rsidP="006731BE">
      <w:pPr>
        <w:spacing w:line="360" w:lineRule="auto"/>
        <w:ind w:firstLineChars="200" w:firstLine="440"/>
        <w:jc w:val="both"/>
        <w:rPr>
          <w:rFonts w:eastAsia="方正黑体_GBK"/>
          <w:sz w:val="22"/>
          <w:szCs w:val="22"/>
        </w:rPr>
      </w:pPr>
    </w:p>
    <w:p w14:paraId="635CF77E" w14:textId="260AD011" w:rsidR="00381817" w:rsidRPr="006731BE" w:rsidRDefault="00381817" w:rsidP="006731BE">
      <w:pPr>
        <w:spacing w:line="360" w:lineRule="auto"/>
        <w:ind w:firstLineChars="200" w:firstLine="440"/>
        <w:jc w:val="both"/>
        <w:rPr>
          <w:rFonts w:eastAsia="方正黑体_GBK"/>
          <w:bCs/>
          <w:sz w:val="22"/>
          <w:szCs w:val="22"/>
        </w:rPr>
      </w:pPr>
      <w:r w:rsidRPr="006731BE">
        <w:rPr>
          <w:rFonts w:eastAsia="方正黑体_GBK"/>
          <w:sz w:val="22"/>
          <w:szCs w:val="22"/>
        </w:rPr>
        <w:t>全新冲水流量</w:t>
      </w:r>
      <w:proofErr w:type="gramStart"/>
      <w:r w:rsidRPr="006731BE">
        <w:rPr>
          <w:rFonts w:eastAsia="方正黑体_GBK"/>
          <w:sz w:val="22"/>
          <w:szCs w:val="22"/>
        </w:rPr>
        <w:t>免工具</w:t>
      </w:r>
      <w:proofErr w:type="gramEnd"/>
      <w:r w:rsidRPr="006731BE">
        <w:rPr>
          <w:rFonts w:eastAsia="方正黑体_GBK"/>
          <w:sz w:val="22"/>
          <w:szCs w:val="22"/>
        </w:rPr>
        <w:t>调整功能、新型旋转自锁脚和弯头排水口</w:t>
      </w:r>
      <w:r w:rsidRPr="006731BE">
        <w:rPr>
          <w:rFonts w:eastAsia="方正黑体_GBK"/>
          <w:sz w:val="22"/>
          <w:szCs w:val="22"/>
        </w:rPr>
        <w:t>4</w:t>
      </w:r>
      <w:r w:rsidRPr="006731BE">
        <w:rPr>
          <w:rFonts w:eastAsia="方正黑体_GBK"/>
          <w:sz w:val="22"/>
          <w:szCs w:val="22"/>
        </w:rPr>
        <w:t>点式调整设计，使安装更加灵活方便。这些功能</w:t>
      </w:r>
      <w:r w:rsidR="00F41E0D" w:rsidRPr="006731BE">
        <w:rPr>
          <w:rFonts w:eastAsia="方正黑体_GBK"/>
          <w:sz w:val="22"/>
          <w:szCs w:val="22"/>
        </w:rPr>
        <w:t>可</w:t>
      </w:r>
      <w:r w:rsidRPr="006731BE">
        <w:rPr>
          <w:rFonts w:eastAsia="方正黑体_GBK"/>
          <w:sz w:val="22"/>
          <w:szCs w:val="22"/>
        </w:rPr>
        <w:t>与</w:t>
      </w:r>
      <w:r w:rsidR="008E1B26" w:rsidRPr="006731BE">
        <w:rPr>
          <w:rFonts w:eastAsia="方正黑体_GBK"/>
          <w:sz w:val="22"/>
          <w:szCs w:val="22"/>
        </w:rPr>
        <w:t>德国</w:t>
      </w:r>
      <w:proofErr w:type="gramStart"/>
      <w:r w:rsidR="008E1B26" w:rsidRPr="006731BE">
        <w:rPr>
          <w:rFonts w:eastAsia="方正黑体_GBK"/>
          <w:sz w:val="22"/>
          <w:szCs w:val="22"/>
        </w:rPr>
        <w:t>唯宝</w:t>
      </w:r>
      <w:r w:rsidRPr="006731BE">
        <w:rPr>
          <w:rFonts w:eastAsia="方正黑体_GBK"/>
          <w:sz w:val="22"/>
          <w:szCs w:val="22"/>
        </w:rPr>
        <w:t>现有</w:t>
      </w:r>
      <w:proofErr w:type="gramEnd"/>
      <w:r w:rsidR="008E1B26" w:rsidRPr="006731BE">
        <w:rPr>
          <w:rFonts w:eastAsia="方正黑体_GBK"/>
          <w:sz w:val="22"/>
          <w:szCs w:val="22"/>
        </w:rPr>
        <w:t>产品</w:t>
      </w:r>
      <w:r w:rsidRPr="006731BE">
        <w:rPr>
          <w:rFonts w:eastAsia="方正黑体_GBK"/>
          <w:sz w:val="22"/>
          <w:szCs w:val="22"/>
        </w:rPr>
        <w:t>系列相整合，</w:t>
      </w:r>
      <w:r w:rsidR="00EB6F7B" w:rsidRPr="006731BE">
        <w:rPr>
          <w:rFonts w:eastAsia="方正黑体_GBK"/>
          <w:sz w:val="22"/>
          <w:szCs w:val="22"/>
        </w:rPr>
        <w:t>与此同时，</w:t>
      </w:r>
      <w:proofErr w:type="gramStart"/>
      <w:r w:rsidR="00BE48A3" w:rsidRPr="006731BE">
        <w:rPr>
          <w:rFonts w:eastAsia="方正黑体_GBK"/>
          <w:sz w:val="22"/>
          <w:szCs w:val="22"/>
        </w:rPr>
        <w:t>德国唯宝</w:t>
      </w:r>
      <w:r w:rsidRPr="006731BE">
        <w:rPr>
          <w:rFonts w:eastAsia="方正黑体_GBK"/>
          <w:sz w:val="22"/>
          <w:szCs w:val="22"/>
        </w:rPr>
        <w:t>后</w:t>
      </w:r>
      <w:proofErr w:type="gramEnd"/>
      <w:r w:rsidRPr="006731BE">
        <w:rPr>
          <w:rFonts w:eastAsia="方正黑体_GBK"/>
          <w:sz w:val="22"/>
          <w:szCs w:val="22"/>
        </w:rPr>
        <w:t>续所有新品也都将</w:t>
      </w:r>
      <w:r w:rsidR="00CE300E" w:rsidRPr="006731BE">
        <w:rPr>
          <w:rFonts w:eastAsia="方正黑体_GBK"/>
          <w:sz w:val="22"/>
          <w:szCs w:val="22"/>
        </w:rPr>
        <w:t>囊括</w:t>
      </w:r>
      <w:r w:rsidRPr="006731BE">
        <w:rPr>
          <w:rFonts w:eastAsia="方正黑体_GBK"/>
          <w:sz w:val="22"/>
          <w:szCs w:val="22"/>
        </w:rPr>
        <w:t>这些功能。</w:t>
      </w:r>
    </w:p>
    <w:p w14:paraId="008F9A6F" w14:textId="77777777" w:rsidR="00381817" w:rsidRPr="00D64BB4" w:rsidRDefault="00381817" w:rsidP="0057605F">
      <w:pPr>
        <w:spacing w:line="360" w:lineRule="auto"/>
        <w:jc w:val="both"/>
        <w:rPr>
          <w:rFonts w:eastAsia="宋体"/>
          <w:b/>
          <w:sz w:val="24"/>
          <w:szCs w:val="24"/>
        </w:rPr>
      </w:pPr>
    </w:p>
    <w:p w14:paraId="358A0117" w14:textId="37A13362" w:rsidR="00381817" w:rsidRPr="00CF30B1" w:rsidRDefault="00381817" w:rsidP="0057605F">
      <w:pPr>
        <w:spacing w:line="360" w:lineRule="auto"/>
        <w:jc w:val="both"/>
        <w:rPr>
          <w:rFonts w:ascii="方正黑体_GBK" w:eastAsia="方正黑体_GBK" w:hAnsi="Arial"/>
          <w:b/>
          <w:sz w:val="22"/>
          <w:szCs w:val="24"/>
        </w:rPr>
      </w:pPr>
      <w:r w:rsidRPr="00CF30B1">
        <w:rPr>
          <w:rFonts w:ascii="方正黑体_GBK" w:eastAsia="方正黑体_GBK" w:hAnsi="Arial" w:hint="eastAsia"/>
          <w:b/>
          <w:sz w:val="22"/>
          <w:szCs w:val="24"/>
        </w:rPr>
        <w:t>操作</w:t>
      </w:r>
      <w:r w:rsidR="00DF3BBE">
        <w:rPr>
          <w:rFonts w:ascii="方正黑体_GBK" w:eastAsia="方正黑体_GBK" w:hAnsi="Arial" w:hint="eastAsia"/>
          <w:b/>
          <w:sz w:val="22"/>
          <w:szCs w:val="24"/>
        </w:rPr>
        <w:t>简便，轻松调整</w:t>
      </w:r>
      <w:r w:rsidR="00F05460">
        <w:rPr>
          <w:rFonts w:ascii="方正黑体_GBK" w:eastAsia="方正黑体_GBK" w:hAnsi="Arial" w:hint="eastAsia"/>
          <w:b/>
          <w:sz w:val="22"/>
          <w:szCs w:val="24"/>
        </w:rPr>
        <w:t>冲水量</w:t>
      </w:r>
    </w:p>
    <w:p w14:paraId="0A0FAF91" w14:textId="77777777" w:rsidR="00DF3BBE" w:rsidRDefault="00DF3BBE" w:rsidP="0057605F">
      <w:pPr>
        <w:spacing w:line="360" w:lineRule="auto"/>
        <w:jc w:val="both"/>
        <w:rPr>
          <w:rFonts w:ascii="方正黑体_GBK" w:eastAsia="方正黑体_GBK" w:hAnsi="Arial"/>
          <w:sz w:val="22"/>
          <w:szCs w:val="24"/>
        </w:rPr>
      </w:pPr>
    </w:p>
    <w:p w14:paraId="76A8949C" w14:textId="64264B33" w:rsidR="00381817" w:rsidRPr="006731BE" w:rsidRDefault="00381817" w:rsidP="006731BE">
      <w:pPr>
        <w:spacing w:line="360" w:lineRule="auto"/>
        <w:ind w:firstLineChars="200" w:firstLine="440"/>
        <w:jc w:val="both"/>
        <w:rPr>
          <w:rFonts w:eastAsia="方正黑体_GBK"/>
          <w:sz w:val="22"/>
          <w:szCs w:val="22"/>
        </w:rPr>
      </w:pPr>
      <w:r w:rsidRPr="006731BE">
        <w:rPr>
          <w:rFonts w:eastAsia="方正黑体_GBK" w:hint="eastAsia"/>
          <w:sz w:val="22"/>
          <w:szCs w:val="22"/>
        </w:rPr>
        <w:t>新型冲水控制阀是一项真正的市场创新。您可以通过维修</w:t>
      </w:r>
      <w:proofErr w:type="gramStart"/>
      <w:r w:rsidRPr="006731BE">
        <w:rPr>
          <w:rFonts w:eastAsia="方正黑体_GBK" w:hint="eastAsia"/>
          <w:sz w:val="22"/>
          <w:szCs w:val="22"/>
        </w:rPr>
        <w:t>孔接触</w:t>
      </w:r>
      <w:proofErr w:type="gramEnd"/>
      <w:r w:rsidRPr="006731BE">
        <w:rPr>
          <w:rFonts w:eastAsia="方正黑体_GBK" w:hint="eastAsia"/>
          <w:sz w:val="22"/>
          <w:szCs w:val="22"/>
        </w:rPr>
        <w:t>到控制阀，无需拆卸水箱部件，独自一人就能轻松调整冲水流量。如有需要，您还可以反向调整。此外，您</w:t>
      </w:r>
      <w:r w:rsidR="00DF7821" w:rsidRPr="006731BE">
        <w:rPr>
          <w:rFonts w:eastAsia="方正黑体_GBK" w:hint="eastAsia"/>
          <w:sz w:val="22"/>
          <w:szCs w:val="22"/>
        </w:rPr>
        <w:t>可根据具体安装场景，</w:t>
      </w:r>
      <w:r w:rsidRPr="006731BE">
        <w:rPr>
          <w:rFonts w:eastAsia="方正黑体_GBK" w:hint="eastAsia"/>
          <w:sz w:val="22"/>
          <w:szCs w:val="22"/>
        </w:rPr>
        <w:t>选择将维修孔置于顶部或正面。单个水箱</w:t>
      </w:r>
      <w:r w:rsidR="005F1334" w:rsidRPr="006731BE">
        <w:rPr>
          <w:rFonts w:eastAsia="方正黑体_GBK" w:hint="eastAsia"/>
          <w:sz w:val="22"/>
          <w:szCs w:val="22"/>
        </w:rPr>
        <w:t>则</w:t>
      </w:r>
      <w:r w:rsidRPr="006731BE">
        <w:rPr>
          <w:rFonts w:eastAsia="方正黑体_GBK" w:hint="eastAsia"/>
          <w:sz w:val="22"/>
          <w:szCs w:val="22"/>
        </w:rPr>
        <w:t>可安装</w:t>
      </w:r>
      <w:r w:rsidR="005F1334" w:rsidRPr="006731BE">
        <w:rPr>
          <w:rFonts w:eastAsia="方正黑体_GBK" w:hint="eastAsia"/>
          <w:sz w:val="22"/>
          <w:szCs w:val="22"/>
        </w:rPr>
        <w:t>于</w:t>
      </w:r>
      <w:r w:rsidRPr="006731BE">
        <w:rPr>
          <w:rFonts w:eastAsia="方正黑体_GBK" w:hint="eastAsia"/>
          <w:sz w:val="22"/>
          <w:szCs w:val="22"/>
        </w:rPr>
        <w:t>不同高度，</w:t>
      </w:r>
      <w:r w:rsidR="00F91058" w:rsidRPr="006731BE">
        <w:rPr>
          <w:rFonts w:eastAsia="方正黑体_GBK" w:hint="eastAsia"/>
          <w:sz w:val="22"/>
          <w:szCs w:val="22"/>
        </w:rPr>
        <w:t>大大减少了使用者</w:t>
      </w:r>
      <w:r w:rsidR="00114C3E" w:rsidRPr="006731BE">
        <w:rPr>
          <w:rFonts w:eastAsia="方正黑体_GBK" w:hint="eastAsia"/>
          <w:sz w:val="22"/>
          <w:szCs w:val="22"/>
        </w:rPr>
        <w:t>所需的</w:t>
      </w:r>
      <w:r w:rsidR="003D4D41" w:rsidRPr="006731BE">
        <w:rPr>
          <w:rFonts w:eastAsia="方正黑体_GBK" w:hint="eastAsia"/>
          <w:sz w:val="22"/>
          <w:szCs w:val="22"/>
        </w:rPr>
        <w:t>备件数量。</w:t>
      </w:r>
    </w:p>
    <w:p w14:paraId="3C5A2EC4" w14:textId="77777777" w:rsidR="00381817" w:rsidRPr="00114C3E" w:rsidRDefault="00381817" w:rsidP="0057605F">
      <w:pPr>
        <w:spacing w:line="360" w:lineRule="auto"/>
        <w:jc w:val="both"/>
        <w:rPr>
          <w:rFonts w:ascii="Arial" w:eastAsia="宋体" w:hAnsi="Arial"/>
          <w:sz w:val="24"/>
          <w:szCs w:val="24"/>
        </w:rPr>
      </w:pPr>
    </w:p>
    <w:p w14:paraId="76FEB8A1" w14:textId="77777777" w:rsidR="00381817" w:rsidRPr="00CF30B1" w:rsidRDefault="00381817" w:rsidP="0057605F">
      <w:pPr>
        <w:spacing w:line="360" w:lineRule="auto"/>
        <w:jc w:val="both"/>
        <w:rPr>
          <w:rFonts w:eastAsia="方正黑体_GBK"/>
          <w:b/>
          <w:sz w:val="22"/>
          <w:szCs w:val="24"/>
        </w:rPr>
      </w:pPr>
      <w:r w:rsidRPr="00CF30B1">
        <w:rPr>
          <w:rFonts w:eastAsia="方正黑体_GBK"/>
          <w:b/>
          <w:sz w:val="22"/>
          <w:szCs w:val="24"/>
        </w:rPr>
        <w:t>旋转自锁脚</w:t>
      </w:r>
    </w:p>
    <w:p w14:paraId="2236A773" w14:textId="77777777" w:rsidR="00B75B9F" w:rsidRDefault="00B75B9F" w:rsidP="0057605F">
      <w:pPr>
        <w:spacing w:line="360" w:lineRule="auto"/>
        <w:jc w:val="both"/>
        <w:rPr>
          <w:rFonts w:eastAsia="方正黑体_GBK"/>
          <w:sz w:val="22"/>
          <w:szCs w:val="24"/>
        </w:rPr>
      </w:pPr>
    </w:p>
    <w:p w14:paraId="1DE03DCA" w14:textId="41EB6284" w:rsidR="00381817" w:rsidRPr="00B75B9F" w:rsidRDefault="00381817" w:rsidP="006731BE">
      <w:pPr>
        <w:spacing w:line="360" w:lineRule="auto"/>
        <w:ind w:firstLineChars="200" w:firstLine="440"/>
        <w:jc w:val="both"/>
        <w:rPr>
          <w:rFonts w:eastAsia="方正黑体_GBK"/>
          <w:sz w:val="22"/>
          <w:szCs w:val="24"/>
        </w:rPr>
      </w:pPr>
      <w:r w:rsidRPr="00B75B9F">
        <w:rPr>
          <w:rFonts w:eastAsia="方正黑体_GBK"/>
          <w:sz w:val="22"/>
          <w:szCs w:val="24"/>
        </w:rPr>
        <w:t>新型旋转自锁</w:t>
      </w:r>
      <w:proofErr w:type="gramStart"/>
      <w:r w:rsidRPr="00B75B9F">
        <w:rPr>
          <w:rFonts w:eastAsia="方正黑体_GBK"/>
          <w:sz w:val="22"/>
          <w:szCs w:val="24"/>
        </w:rPr>
        <w:t>脚提供</w:t>
      </w:r>
      <w:proofErr w:type="gramEnd"/>
      <w:r w:rsidRPr="00B75B9F">
        <w:rPr>
          <w:rFonts w:eastAsia="方正黑体_GBK"/>
          <w:sz w:val="22"/>
          <w:szCs w:val="24"/>
        </w:rPr>
        <w:t>了一系列丰富的整合选项：它们可以精确安装在轻盈的立柱墙和各种金属型材中</w:t>
      </w:r>
      <w:r w:rsidR="00B505C1">
        <w:rPr>
          <w:rFonts w:eastAsia="方正黑体_GBK" w:hint="eastAsia"/>
          <w:sz w:val="22"/>
          <w:szCs w:val="24"/>
        </w:rPr>
        <w:t>（</w:t>
      </w:r>
      <w:r w:rsidRPr="00B75B9F">
        <w:rPr>
          <w:rFonts w:eastAsia="方正黑体_GBK"/>
          <w:sz w:val="22"/>
          <w:szCs w:val="24"/>
        </w:rPr>
        <w:t>例如</w:t>
      </w:r>
      <w:r w:rsidRPr="00B75B9F">
        <w:rPr>
          <w:rFonts w:eastAsia="方正黑体_GBK"/>
          <w:sz w:val="22"/>
          <w:szCs w:val="24"/>
        </w:rPr>
        <w:t>U</w:t>
      </w:r>
      <w:r w:rsidRPr="00B75B9F">
        <w:rPr>
          <w:rFonts w:eastAsia="方正黑体_GBK"/>
          <w:sz w:val="22"/>
          <w:szCs w:val="24"/>
        </w:rPr>
        <w:t>型材或</w:t>
      </w:r>
      <w:r w:rsidRPr="00B75B9F">
        <w:rPr>
          <w:rFonts w:eastAsia="方正黑体_GBK"/>
          <w:sz w:val="22"/>
          <w:szCs w:val="24"/>
        </w:rPr>
        <w:t>C</w:t>
      </w:r>
      <w:r w:rsidRPr="00B75B9F">
        <w:rPr>
          <w:rFonts w:eastAsia="方正黑体_GBK"/>
          <w:sz w:val="22"/>
          <w:szCs w:val="24"/>
        </w:rPr>
        <w:t>型材</w:t>
      </w:r>
      <w:r w:rsidR="00B505C1">
        <w:rPr>
          <w:rFonts w:eastAsia="方正黑体_GBK" w:hint="eastAsia"/>
          <w:sz w:val="22"/>
          <w:szCs w:val="24"/>
        </w:rPr>
        <w:t>）</w:t>
      </w:r>
      <w:r w:rsidRPr="00B75B9F">
        <w:rPr>
          <w:rFonts w:eastAsia="方正黑体_GBK"/>
          <w:sz w:val="22"/>
          <w:szCs w:val="24"/>
        </w:rPr>
        <w:t>。新型自锁系统令组装流程更简单，安装者能独自一人轻松、精准地调整高度。</w:t>
      </w:r>
    </w:p>
    <w:p w14:paraId="2E42AE12" w14:textId="77777777" w:rsidR="000A275A" w:rsidRDefault="000A275A" w:rsidP="0057605F">
      <w:pPr>
        <w:spacing w:line="360" w:lineRule="auto"/>
        <w:jc w:val="both"/>
        <w:rPr>
          <w:rFonts w:eastAsia="方正黑体_GBK"/>
          <w:b/>
          <w:sz w:val="22"/>
          <w:szCs w:val="24"/>
        </w:rPr>
      </w:pPr>
    </w:p>
    <w:p w14:paraId="34230E9D" w14:textId="76EE47BA" w:rsidR="00381817" w:rsidRPr="00B75B9F" w:rsidRDefault="00381817" w:rsidP="0057605F">
      <w:pPr>
        <w:spacing w:line="360" w:lineRule="auto"/>
        <w:jc w:val="both"/>
        <w:rPr>
          <w:rFonts w:ascii="方正黑体_GBK" w:eastAsia="方正黑体_GBK"/>
          <w:b/>
          <w:sz w:val="22"/>
          <w:szCs w:val="24"/>
        </w:rPr>
      </w:pPr>
      <w:r w:rsidRPr="00B75B9F">
        <w:rPr>
          <w:rFonts w:ascii="方正黑体_GBK" w:eastAsia="方正黑体_GBK" w:hint="eastAsia"/>
          <w:b/>
          <w:sz w:val="22"/>
          <w:szCs w:val="24"/>
        </w:rPr>
        <w:t>弯头排水口4点式调整装置</w:t>
      </w:r>
    </w:p>
    <w:p w14:paraId="3FF462DE" w14:textId="77777777" w:rsidR="00381817" w:rsidRPr="00B75B9F" w:rsidRDefault="00381817" w:rsidP="0057605F">
      <w:pPr>
        <w:spacing w:line="360" w:lineRule="auto"/>
        <w:jc w:val="both"/>
        <w:rPr>
          <w:rFonts w:eastAsia="宋体"/>
          <w:sz w:val="22"/>
          <w:szCs w:val="24"/>
        </w:rPr>
      </w:pPr>
    </w:p>
    <w:p w14:paraId="1CDAE7D7" w14:textId="38C162E3" w:rsidR="00381817" w:rsidRPr="00B75B9F" w:rsidRDefault="00381817" w:rsidP="006731BE">
      <w:pPr>
        <w:spacing w:line="360" w:lineRule="auto"/>
        <w:ind w:firstLineChars="200" w:firstLine="440"/>
        <w:jc w:val="both"/>
        <w:rPr>
          <w:rFonts w:ascii="方正黑体_GBK" w:eastAsia="方正黑体_GBK" w:hAnsi="Microsoft YaHei Light"/>
          <w:sz w:val="22"/>
          <w:szCs w:val="24"/>
        </w:rPr>
      </w:pPr>
      <w:r w:rsidRPr="00B75B9F">
        <w:rPr>
          <w:rFonts w:ascii="方正黑体_GBK" w:eastAsia="方正黑体_GBK" w:hAnsi="Microsoft YaHei Light" w:hint="eastAsia"/>
          <w:sz w:val="22"/>
          <w:szCs w:val="24"/>
        </w:rPr>
        <w:lastRenderedPageBreak/>
        <w:t>新型弯头排水口4点式调整装置令组装更灵活，让安装者在连接</w:t>
      </w:r>
      <w:r w:rsidR="00BA18C1" w:rsidRPr="00B75B9F">
        <w:rPr>
          <w:rFonts w:ascii="方正黑体_GBK" w:eastAsia="方正黑体_GBK" w:hAnsi="Microsoft YaHei Light" w:hint="eastAsia"/>
          <w:sz w:val="22"/>
          <w:szCs w:val="24"/>
        </w:rPr>
        <w:t>座厕</w:t>
      </w:r>
      <w:r w:rsidRPr="00B75B9F">
        <w:rPr>
          <w:rFonts w:ascii="方正黑体_GBK" w:eastAsia="方正黑体_GBK" w:hAnsi="Microsoft YaHei Light" w:hint="eastAsia"/>
          <w:sz w:val="22"/>
          <w:szCs w:val="24"/>
        </w:rPr>
        <w:t>时有更多选择余地，这对翻新改造尤为有利。</w:t>
      </w:r>
    </w:p>
    <w:p w14:paraId="14FCDC0E" w14:textId="77777777" w:rsidR="00381817" w:rsidRPr="00FD160B" w:rsidRDefault="00381817" w:rsidP="0057605F">
      <w:pPr>
        <w:spacing w:line="360" w:lineRule="auto"/>
        <w:jc w:val="both"/>
        <w:rPr>
          <w:rFonts w:ascii="Arial" w:eastAsia="宋体" w:hAnsi="Arial"/>
          <w:b/>
          <w:sz w:val="24"/>
          <w:szCs w:val="24"/>
        </w:rPr>
      </w:pPr>
    </w:p>
    <w:p w14:paraId="4C75FCFD" w14:textId="4F1CB9FC" w:rsidR="00381817" w:rsidRPr="000A275A" w:rsidRDefault="00381817" w:rsidP="0057605F">
      <w:pPr>
        <w:spacing w:line="360" w:lineRule="auto"/>
        <w:jc w:val="both"/>
        <w:rPr>
          <w:rFonts w:eastAsia="方正黑体_GBK"/>
          <w:b/>
          <w:sz w:val="22"/>
          <w:szCs w:val="24"/>
        </w:rPr>
      </w:pPr>
      <w:proofErr w:type="gramStart"/>
      <w:r w:rsidRPr="00B75B9F">
        <w:rPr>
          <w:rFonts w:eastAsia="方正黑体_GBK"/>
          <w:b/>
          <w:sz w:val="22"/>
          <w:szCs w:val="24"/>
        </w:rPr>
        <w:t>唯宝隐藏</w:t>
      </w:r>
      <w:proofErr w:type="gramEnd"/>
      <w:r w:rsidRPr="00B75B9F">
        <w:rPr>
          <w:rFonts w:eastAsia="方正黑体_GBK"/>
          <w:b/>
          <w:sz w:val="22"/>
          <w:szCs w:val="24"/>
        </w:rPr>
        <w:t>水箱系列：灵活安装系统和时尚冲水板</w:t>
      </w:r>
    </w:p>
    <w:p w14:paraId="671A1150" w14:textId="77777777" w:rsidR="00B75B9F" w:rsidRPr="00B75B9F" w:rsidRDefault="00B75B9F" w:rsidP="0057605F">
      <w:pPr>
        <w:spacing w:line="360" w:lineRule="auto"/>
        <w:jc w:val="both"/>
        <w:rPr>
          <w:rFonts w:eastAsia="宋体"/>
          <w:sz w:val="22"/>
          <w:szCs w:val="24"/>
        </w:rPr>
      </w:pPr>
    </w:p>
    <w:p w14:paraId="6436250A" w14:textId="35E60141" w:rsidR="00381817" w:rsidRPr="006731BE" w:rsidRDefault="00381817" w:rsidP="006731BE">
      <w:pPr>
        <w:spacing w:line="360" w:lineRule="auto"/>
        <w:ind w:firstLineChars="200" w:firstLine="440"/>
        <w:jc w:val="both"/>
        <w:rPr>
          <w:rFonts w:eastAsia="方正黑体_GBK"/>
          <w:sz w:val="22"/>
          <w:szCs w:val="24"/>
        </w:rPr>
      </w:pPr>
      <w:r w:rsidRPr="006731BE">
        <w:rPr>
          <w:rFonts w:eastAsia="方正黑体_GBK"/>
          <w:sz w:val="22"/>
          <w:szCs w:val="24"/>
        </w:rPr>
        <w:t>现有</w:t>
      </w:r>
      <w:proofErr w:type="gramStart"/>
      <w:r w:rsidRPr="006731BE">
        <w:rPr>
          <w:rFonts w:eastAsia="方正黑体_GBK"/>
          <w:sz w:val="22"/>
          <w:szCs w:val="24"/>
        </w:rPr>
        <w:t>的唯宝隐藏</w:t>
      </w:r>
      <w:proofErr w:type="gramEnd"/>
      <w:r w:rsidRPr="006731BE">
        <w:rPr>
          <w:rFonts w:eastAsia="方正黑体_GBK"/>
          <w:sz w:val="22"/>
          <w:szCs w:val="24"/>
        </w:rPr>
        <w:t>水箱系列包含干砌墙和砖墙结构元件，适用于所有</w:t>
      </w:r>
      <w:r w:rsidR="00A146FB" w:rsidRPr="006731BE">
        <w:rPr>
          <w:rFonts w:eastAsia="方正黑体_GBK"/>
          <w:sz w:val="22"/>
          <w:szCs w:val="24"/>
        </w:rPr>
        <w:t>挂</w:t>
      </w:r>
      <w:proofErr w:type="gramStart"/>
      <w:r w:rsidR="00A146FB" w:rsidRPr="006731BE">
        <w:rPr>
          <w:rFonts w:eastAsia="方正黑体_GBK"/>
          <w:sz w:val="22"/>
          <w:szCs w:val="24"/>
        </w:rPr>
        <w:t>墙式</w:t>
      </w:r>
      <w:r w:rsidRPr="006731BE">
        <w:rPr>
          <w:rFonts w:eastAsia="方正黑体_GBK"/>
          <w:sz w:val="22"/>
          <w:szCs w:val="24"/>
        </w:rPr>
        <w:t>卫</w:t>
      </w:r>
      <w:proofErr w:type="gramEnd"/>
      <w:r w:rsidRPr="006731BE">
        <w:rPr>
          <w:rFonts w:eastAsia="方正黑体_GBK"/>
          <w:sz w:val="22"/>
          <w:szCs w:val="24"/>
        </w:rPr>
        <w:t>浴陶瓷单品和时尚冲水</w:t>
      </w:r>
      <w:r w:rsidR="007A6C3D" w:rsidRPr="006731BE">
        <w:rPr>
          <w:rFonts w:eastAsia="方正黑体_GBK"/>
          <w:sz w:val="22"/>
          <w:szCs w:val="24"/>
        </w:rPr>
        <w:t>面</w:t>
      </w:r>
      <w:r w:rsidRPr="006731BE">
        <w:rPr>
          <w:rFonts w:eastAsia="方正黑体_GBK"/>
          <w:sz w:val="22"/>
          <w:szCs w:val="24"/>
        </w:rPr>
        <w:t>板。</w:t>
      </w:r>
      <w:proofErr w:type="gramStart"/>
      <w:r w:rsidRPr="006731BE">
        <w:rPr>
          <w:rFonts w:eastAsia="方正黑体_GBK"/>
          <w:sz w:val="22"/>
          <w:szCs w:val="24"/>
        </w:rPr>
        <w:t>所有唯宝隐藏</w:t>
      </w:r>
      <w:proofErr w:type="gramEnd"/>
      <w:r w:rsidRPr="006731BE">
        <w:rPr>
          <w:rFonts w:eastAsia="方正黑体_GBK"/>
          <w:sz w:val="22"/>
          <w:szCs w:val="24"/>
        </w:rPr>
        <w:t>水箱安装系统都更灵活：</w:t>
      </w:r>
      <w:r w:rsidR="009B488B" w:rsidRPr="006731BE">
        <w:rPr>
          <w:rFonts w:eastAsia="方正黑体_GBK"/>
          <w:sz w:val="22"/>
          <w:szCs w:val="24"/>
        </w:rPr>
        <w:t>底</w:t>
      </w:r>
      <w:r w:rsidRPr="006731BE">
        <w:rPr>
          <w:rFonts w:eastAsia="方正黑体_GBK"/>
          <w:sz w:val="22"/>
          <w:szCs w:val="24"/>
        </w:rPr>
        <w:t>脚高度可调节，粉末涂层</w:t>
      </w:r>
      <w:r w:rsidR="009B488B" w:rsidRPr="006731BE">
        <w:rPr>
          <w:rFonts w:eastAsia="方正黑体_GBK"/>
          <w:sz w:val="22"/>
          <w:szCs w:val="24"/>
        </w:rPr>
        <w:t>钢制框架</w:t>
      </w:r>
      <w:r w:rsidRPr="006731BE">
        <w:rPr>
          <w:rFonts w:eastAsia="方正黑体_GBK"/>
          <w:sz w:val="22"/>
          <w:szCs w:val="24"/>
        </w:rPr>
        <w:t>经久耐用，方便安全</w:t>
      </w:r>
      <w:proofErr w:type="gramStart"/>
      <w:r w:rsidRPr="006731BE">
        <w:rPr>
          <w:rFonts w:eastAsia="方正黑体_GBK"/>
          <w:sz w:val="22"/>
          <w:szCs w:val="24"/>
        </w:rPr>
        <w:t>安装</w:t>
      </w:r>
      <w:r w:rsidR="00937D30" w:rsidRPr="006731BE">
        <w:rPr>
          <w:rFonts w:eastAsia="方正黑体_GBK"/>
          <w:sz w:val="22"/>
          <w:szCs w:val="24"/>
        </w:rPr>
        <w:t>系洗面盆</w:t>
      </w:r>
      <w:proofErr w:type="gramEnd"/>
      <w:r w:rsidR="00937D30" w:rsidRPr="006731BE">
        <w:rPr>
          <w:rFonts w:eastAsia="方正黑体_GBK"/>
          <w:sz w:val="22"/>
          <w:szCs w:val="24"/>
        </w:rPr>
        <w:t>、净身盆和小便斗</w:t>
      </w:r>
      <w:r w:rsidRPr="006731BE">
        <w:rPr>
          <w:rFonts w:eastAsia="方正黑体_GBK"/>
          <w:sz w:val="22"/>
          <w:szCs w:val="24"/>
        </w:rPr>
        <w:t>。</w:t>
      </w:r>
    </w:p>
    <w:p w14:paraId="62912217" w14:textId="77777777" w:rsidR="00E63CF3" w:rsidRPr="006731BE" w:rsidRDefault="00E63CF3" w:rsidP="006731BE">
      <w:pPr>
        <w:spacing w:line="360" w:lineRule="auto"/>
        <w:ind w:firstLineChars="200" w:firstLine="440"/>
        <w:jc w:val="both"/>
        <w:rPr>
          <w:rFonts w:eastAsia="方正黑体_GBK"/>
          <w:sz w:val="22"/>
          <w:szCs w:val="24"/>
        </w:rPr>
      </w:pPr>
    </w:p>
    <w:p w14:paraId="2B11AE4E" w14:textId="24D6000B" w:rsidR="00381817" w:rsidRPr="006731BE" w:rsidRDefault="00381817" w:rsidP="006731BE">
      <w:pPr>
        <w:spacing w:line="360" w:lineRule="auto"/>
        <w:ind w:firstLineChars="200" w:firstLine="440"/>
        <w:jc w:val="both"/>
        <w:rPr>
          <w:rFonts w:eastAsia="方正黑体_GBK"/>
          <w:sz w:val="22"/>
          <w:szCs w:val="24"/>
        </w:rPr>
      </w:pPr>
      <w:r w:rsidRPr="006731BE">
        <w:rPr>
          <w:rFonts w:eastAsia="方正黑体_GBK"/>
          <w:sz w:val="22"/>
          <w:szCs w:val="24"/>
        </w:rPr>
        <w:t>冲水</w:t>
      </w:r>
      <w:r w:rsidR="007A6C3D" w:rsidRPr="006731BE">
        <w:rPr>
          <w:rFonts w:eastAsia="方正黑体_GBK"/>
          <w:sz w:val="22"/>
          <w:szCs w:val="24"/>
        </w:rPr>
        <w:t>面</w:t>
      </w:r>
      <w:r w:rsidRPr="006731BE">
        <w:rPr>
          <w:rFonts w:eastAsia="方正黑体_GBK"/>
          <w:sz w:val="22"/>
          <w:szCs w:val="24"/>
        </w:rPr>
        <w:t>板的设计风格优雅现代，选材优良，</w:t>
      </w:r>
      <w:r w:rsidR="007A6C3D" w:rsidRPr="006731BE">
        <w:rPr>
          <w:rFonts w:eastAsia="方正黑体_GBK"/>
          <w:sz w:val="22"/>
          <w:szCs w:val="24"/>
        </w:rPr>
        <w:t>并配有</w:t>
      </w:r>
      <w:r w:rsidRPr="006731BE">
        <w:rPr>
          <w:rFonts w:eastAsia="方正黑体_GBK"/>
          <w:sz w:val="22"/>
          <w:szCs w:val="24"/>
        </w:rPr>
        <w:t>可氛围照明功能。新型</w:t>
      </w:r>
      <w:r w:rsidR="00071F43" w:rsidRPr="006731BE">
        <w:rPr>
          <w:rFonts w:eastAsia="方正黑体_GBK"/>
          <w:sz w:val="22"/>
          <w:szCs w:val="24"/>
        </w:rPr>
        <w:t>按压线</w:t>
      </w:r>
      <w:r w:rsidRPr="006731BE">
        <w:rPr>
          <w:rFonts w:eastAsia="方正黑体_GBK"/>
          <w:sz w:val="22"/>
          <w:szCs w:val="24"/>
        </w:rPr>
        <w:t>缆技术配有插销节，确保快速轻松地安装所有</w:t>
      </w:r>
      <w:proofErr w:type="gramStart"/>
      <w:r w:rsidRPr="006731BE">
        <w:rPr>
          <w:rFonts w:eastAsia="方正黑体_GBK"/>
          <w:sz w:val="22"/>
          <w:szCs w:val="24"/>
        </w:rPr>
        <w:t>德国唯宝冲水</w:t>
      </w:r>
      <w:proofErr w:type="gramEnd"/>
      <w:r w:rsidR="007A6C3D" w:rsidRPr="006731BE">
        <w:rPr>
          <w:rFonts w:eastAsia="方正黑体_GBK"/>
          <w:sz w:val="22"/>
          <w:szCs w:val="24"/>
        </w:rPr>
        <w:t>面</w:t>
      </w:r>
      <w:r w:rsidRPr="006731BE">
        <w:rPr>
          <w:rFonts w:eastAsia="方正黑体_GBK"/>
          <w:sz w:val="22"/>
          <w:szCs w:val="24"/>
        </w:rPr>
        <w:t>板。</w:t>
      </w:r>
      <w:r w:rsidR="00F50273" w:rsidRPr="006731BE">
        <w:rPr>
          <w:rFonts w:eastAsia="方正黑体_GBK"/>
          <w:sz w:val="22"/>
          <w:szCs w:val="24"/>
        </w:rPr>
        <w:t>同时</w:t>
      </w:r>
      <w:r w:rsidRPr="006731BE">
        <w:rPr>
          <w:rFonts w:eastAsia="方正黑体_GBK"/>
          <w:sz w:val="22"/>
          <w:szCs w:val="24"/>
        </w:rPr>
        <w:t>冲水</w:t>
      </w:r>
      <w:r w:rsidR="007A6C3D" w:rsidRPr="006731BE">
        <w:rPr>
          <w:rFonts w:eastAsia="方正黑体_GBK"/>
          <w:sz w:val="22"/>
          <w:szCs w:val="24"/>
        </w:rPr>
        <w:t>面</w:t>
      </w:r>
      <w:r w:rsidRPr="006731BE">
        <w:rPr>
          <w:rFonts w:eastAsia="方正黑体_GBK"/>
          <w:sz w:val="22"/>
          <w:szCs w:val="24"/>
        </w:rPr>
        <w:t>板</w:t>
      </w:r>
      <w:r w:rsidR="0077360B" w:rsidRPr="006731BE">
        <w:rPr>
          <w:rFonts w:eastAsia="方正黑体_GBK"/>
          <w:sz w:val="22"/>
          <w:szCs w:val="24"/>
        </w:rPr>
        <w:t>具有双冲水选项</w:t>
      </w:r>
      <w:r w:rsidRPr="006731BE">
        <w:rPr>
          <w:rFonts w:eastAsia="方正黑体_GBK"/>
          <w:sz w:val="22"/>
          <w:szCs w:val="24"/>
        </w:rPr>
        <w:t>，</w:t>
      </w:r>
      <w:r w:rsidR="00F50273" w:rsidRPr="006731BE">
        <w:rPr>
          <w:rFonts w:eastAsia="方正黑体_GBK"/>
          <w:sz w:val="22"/>
          <w:szCs w:val="24"/>
        </w:rPr>
        <w:t>每次冲水时的水量可被设为</w:t>
      </w:r>
      <w:r w:rsidR="00F50273" w:rsidRPr="006731BE">
        <w:rPr>
          <w:rFonts w:eastAsia="方正黑体_GBK"/>
          <w:sz w:val="22"/>
          <w:szCs w:val="24"/>
        </w:rPr>
        <w:t>3/4.5</w:t>
      </w:r>
      <w:r w:rsidR="00F50273" w:rsidRPr="006731BE">
        <w:rPr>
          <w:rFonts w:eastAsia="方正黑体_GBK"/>
          <w:sz w:val="22"/>
          <w:szCs w:val="24"/>
        </w:rPr>
        <w:t>升或</w:t>
      </w:r>
      <w:r w:rsidR="00F50273" w:rsidRPr="006731BE">
        <w:rPr>
          <w:rFonts w:eastAsia="方正黑体_GBK"/>
          <w:sz w:val="22"/>
          <w:szCs w:val="24"/>
        </w:rPr>
        <w:t>3/6</w:t>
      </w:r>
      <w:r w:rsidR="00F50273" w:rsidRPr="006731BE">
        <w:rPr>
          <w:rFonts w:eastAsia="方正黑体_GBK"/>
          <w:sz w:val="22"/>
          <w:szCs w:val="24"/>
        </w:rPr>
        <w:t>升，使得</w:t>
      </w:r>
      <w:proofErr w:type="spellStart"/>
      <w:r w:rsidR="00F50273" w:rsidRPr="006731BE">
        <w:rPr>
          <w:rFonts w:eastAsia="方正黑体_GBK"/>
          <w:sz w:val="22"/>
          <w:szCs w:val="24"/>
        </w:rPr>
        <w:t>ViConnect</w:t>
      </w:r>
      <w:proofErr w:type="spellEnd"/>
      <w:r w:rsidR="00F50273" w:rsidRPr="006731BE">
        <w:rPr>
          <w:rFonts w:eastAsia="方正黑体_GBK"/>
          <w:sz w:val="22"/>
          <w:szCs w:val="24"/>
        </w:rPr>
        <w:t>│</w:t>
      </w:r>
      <w:r w:rsidR="00F50273" w:rsidRPr="006731BE">
        <w:rPr>
          <w:rFonts w:eastAsia="方正黑体_GBK"/>
          <w:sz w:val="22"/>
          <w:szCs w:val="24"/>
        </w:rPr>
        <w:t>隐藏式水箱能够有效地节省水源，经济环保</w:t>
      </w:r>
      <w:r w:rsidRPr="006731BE">
        <w:rPr>
          <w:rFonts w:eastAsia="方正黑体_GBK"/>
          <w:sz w:val="22"/>
          <w:szCs w:val="24"/>
        </w:rPr>
        <w:t>。</w:t>
      </w:r>
    </w:p>
    <w:p w14:paraId="5B7B7447" w14:textId="77777777" w:rsidR="000A275A" w:rsidRDefault="000A275A" w:rsidP="0057605F">
      <w:pPr>
        <w:spacing w:line="360" w:lineRule="auto"/>
        <w:jc w:val="both"/>
        <w:rPr>
          <w:rFonts w:eastAsia="宋体"/>
          <w:b/>
          <w:sz w:val="22"/>
          <w:szCs w:val="24"/>
        </w:rPr>
      </w:pPr>
    </w:p>
    <w:p w14:paraId="43E827B9" w14:textId="1C17E366" w:rsidR="00381817" w:rsidRPr="00B46DC6" w:rsidRDefault="00065702" w:rsidP="0057605F">
      <w:pPr>
        <w:spacing w:line="360" w:lineRule="auto"/>
        <w:jc w:val="both"/>
        <w:rPr>
          <w:rFonts w:ascii="方正黑体_GBK" w:eastAsia="方正黑体_GBK" w:hAnsi="Arial"/>
          <w:sz w:val="22"/>
          <w:szCs w:val="24"/>
        </w:rPr>
      </w:pPr>
      <w:r w:rsidRPr="00065702">
        <w:rPr>
          <w:rFonts w:ascii="方正黑体_GBK" w:eastAsia="方正黑体_GBK" w:hAnsi="Arial" w:hint="eastAsia"/>
          <w:b/>
          <w:sz w:val="22"/>
          <w:szCs w:val="24"/>
        </w:rPr>
        <w:t>历经检验的质量和服务</w:t>
      </w:r>
    </w:p>
    <w:p w14:paraId="425A2776" w14:textId="77777777" w:rsidR="00B46DC6" w:rsidRDefault="00B46DC6" w:rsidP="0057605F">
      <w:pPr>
        <w:spacing w:line="360" w:lineRule="auto"/>
        <w:jc w:val="both"/>
        <w:rPr>
          <w:rFonts w:ascii="方正黑体_GBK" w:eastAsia="方正黑体_GBK" w:hAnsi="Arial"/>
          <w:sz w:val="22"/>
          <w:szCs w:val="24"/>
        </w:rPr>
      </w:pPr>
    </w:p>
    <w:p w14:paraId="3074F57E" w14:textId="216D0179" w:rsidR="00381817" w:rsidRPr="00065702" w:rsidRDefault="00065702" w:rsidP="00920A96">
      <w:pPr>
        <w:spacing w:line="360" w:lineRule="auto"/>
        <w:ind w:firstLineChars="200" w:firstLine="440"/>
        <w:jc w:val="both"/>
        <w:rPr>
          <w:rFonts w:eastAsia="宋体"/>
          <w:sz w:val="24"/>
          <w:szCs w:val="24"/>
        </w:rPr>
      </w:pPr>
      <w:proofErr w:type="spellStart"/>
      <w:r w:rsidRPr="00065702">
        <w:rPr>
          <w:rFonts w:eastAsia="方正黑体_GBK"/>
          <w:sz w:val="22"/>
          <w:szCs w:val="24"/>
        </w:rPr>
        <w:t>ViConnect</w:t>
      </w:r>
      <w:proofErr w:type="spellEnd"/>
      <w:r w:rsidRPr="00065702">
        <w:rPr>
          <w:rFonts w:eastAsia="方正黑体_GBK"/>
          <w:sz w:val="22"/>
          <w:szCs w:val="24"/>
        </w:rPr>
        <w:t>│</w:t>
      </w:r>
      <w:r w:rsidRPr="00065702">
        <w:rPr>
          <w:rFonts w:eastAsia="方正黑体_GBK"/>
          <w:sz w:val="22"/>
          <w:szCs w:val="24"/>
        </w:rPr>
        <w:t>隐藏式水箱安装系统的所有高标准均已经过独立机构检验，并且</w:t>
      </w:r>
      <w:proofErr w:type="gramStart"/>
      <w:r w:rsidRPr="00065702">
        <w:rPr>
          <w:rFonts w:eastAsia="方正黑体_GBK"/>
          <w:sz w:val="22"/>
          <w:szCs w:val="24"/>
        </w:rPr>
        <w:t>德国唯宝也会</w:t>
      </w:r>
      <w:proofErr w:type="gramEnd"/>
      <w:r w:rsidRPr="00065702">
        <w:rPr>
          <w:rFonts w:eastAsia="方正黑体_GBK"/>
          <w:sz w:val="22"/>
          <w:szCs w:val="24"/>
        </w:rPr>
        <w:t>定期进行内部测试。同时，</w:t>
      </w:r>
      <w:proofErr w:type="gramStart"/>
      <w:r w:rsidRPr="00065702">
        <w:rPr>
          <w:rFonts w:eastAsia="方正黑体_GBK"/>
          <w:sz w:val="22"/>
          <w:szCs w:val="24"/>
        </w:rPr>
        <w:t>德国唯宝还</w:t>
      </w:r>
      <w:proofErr w:type="gramEnd"/>
      <w:r w:rsidRPr="00065702">
        <w:rPr>
          <w:rFonts w:eastAsia="方正黑体_GBK"/>
          <w:sz w:val="22"/>
          <w:szCs w:val="24"/>
        </w:rPr>
        <w:t>可提供</w:t>
      </w:r>
      <w:r w:rsidRPr="00065702">
        <w:rPr>
          <w:rFonts w:eastAsia="方正黑体_GBK"/>
          <w:sz w:val="22"/>
          <w:szCs w:val="24"/>
        </w:rPr>
        <w:t>25</w:t>
      </w:r>
      <w:r w:rsidRPr="00065702">
        <w:rPr>
          <w:rFonts w:eastAsia="方正黑体_GBK"/>
          <w:sz w:val="22"/>
          <w:szCs w:val="24"/>
        </w:rPr>
        <w:t>年的零件更换有效保证。</w:t>
      </w:r>
    </w:p>
    <w:p w14:paraId="61B4934C" w14:textId="77777777" w:rsidR="00B46DC6" w:rsidRDefault="00B46DC6" w:rsidP="00920A96">
      <w:pPr>
        <w:spacing w:line="360" w:lineRule="auto"/>
        <w:ind w:firstLineChars="200" w:firstLine="480"/>
        <w:jc w:val="both"/>
        <w:rPr>
          <w:rFonts w:ascii="Arial" w:eastAsia="宋体" w:hAnsi="Arial"/>
          <w:sz w:val="24"/>
          <w:szCs w:val="24"/>
        </w:rPr>
      </w:pPr>
    </w:p>
    <w:p w14:paraId="2529511B" w14:textId="02AEA592" w:rsidR="00CF7CDC" w:rsidRPr="000A275A" w:rsidRDefault="00065702" w:rsidP="00920A96">
      <w:pPr>
        <w:spacing w:line="360" w:lineRule="auto"/>
        <w:ind w:firstLineChars="200" w:firstLine="440"/>
        <w:jc w:val="both"/>
        <w:rPr>
          <w:rFonts w:eastAsia="方正黑体_GBK"/>
          <w:sz w:val="22"/>
          <w:szCs w:val="24"/>
        </w:rPr>
      </w:pPr>
      <w:r w:rsidRPr="00065702">
        <w:rPr>
          <w:rFonts w:eastAsia="方正黑体_GBK"/>
          <w:sz w:val="22"/>
          <w:szCs w:val="24"/>
        </w:rPr>
        <w:t>和德国</w:t>
      </w:r>
      <w:proofErr w:type="gramStart"/>
      <w:r w:rsidRPr="00065702">
        <w:rPr>
          <w:rFonts w:eastAsia="方正黑体_GBK"/>
          <w:sz w:val="22"/>
          <w:szCs w:val="24"/>
        </w:rPr>
        <w:t>唯宝其他</w:t>
      </w:r>
      <w:proofErr w:type="gramEnd"/>
      <w:r w:rsidRPr="00065702">
        <w:rPr>
          <w:rFonts w:eastAsia="方正黑体_GBK"/>
          <w:sz w:val="22"/>
          <w:szCs w:val="24"/>
        </w:rPr>
        <w:t>产品一样，购买</w:t>
      </w:r>
      <w:proofErr w:type="spellStart"/>
      <w:r w:rsidRPr="00065702">
        <w:rPr>
          <w:rFonts w:eastAsia="方正黑体_GBK"/>
          <w:sz w:val="22"/>
          <w:szCs w:val="24"/>
        </w:rPr>
        <w:t>ViConnect</w:t>
      </w:r>
      <w:proofErr w:type="spellEnd"/>
      <w:r w:rsidRPr="00065702">
        <w:rPr>
          <w:rFonts w:eastAsia="方正黑体_GBK"/>
          <w:sz w:val="22"/>
          <w:szCs w:val="24"/>
        </w:rPr>
        <w:t>│</w:t>
      </w:r>
      <w:r w:rsidRPr="00065702">
        <w:rPr>
          <w:rFonts w:eastAsia="方正黑体_GBK"/>
          <w:sz w:val="22"/>
          <w:szCs w:val="24"/>
        </w:rPr>
        <w:t>隐藏式水箱系列产品的顾客可享受售后服务团队的常规专业支持以及一套综合完整的资料，</w:t>
      </w:r>
      <w:proofErr w:type="gramStart"/>
      <w:r w:rsidRPr="00065702">
        <w:rPr>
          <w:rFonts w:eastAsia="方正黑体_GBK"/>
          <w:sz w:val="22"/>
          <w:szCs w:val="24"/>
        </w:rPr>
        <w:t>德国唯宝</w:t>
      </w:r>
      <w:proofErr w:type="gramEnd"/>
      <w:r w:rsidRPr="00065702">
        <w:rPr>
          <w:rFonts w:eastAsia="方正黑体_GBK"/>
          <w:sz w:val="22"/>
          <w:szCs w:val="24"/>
        </w:rPr>
        <w:t>还可根据要求提供专业培训。</w:t>
      </w:r>
      <w:proofErr w:type="gramStart"/>
      <w:r w:rsidRPr="00065702">
        <w:rPr>
          <w:rFonts w:eastAsia="方正黑体_GBK"/>
          <w:sz w:val="22"/>
          <w:szCs w:val="24"/>
        </w:rPr>
        <w:t>德国唯宝一如既往</w:t>
      </w:r>
      <w:proofErr w:type="gramEnd"/>
      <w:r w:rsidRPr="00065702">
        <w:rPr>
          <w:rFonts w:eastAsia="方正黑体_GBK"/>
          <w:sz w:val="22"/>
          <w:szCs w:val="24"/>
        </w:rPr>
        <w:t>的质量保证，使</w:t>
      </w:r>
      <w:proofErr w:type="spellStart"/>
      <w:r w:rsidRPr="00065702">
        <w:rPr>
          <w:rFonts w:eastAsia="方正黑体_GBK"/>
          <w:sz w:val="22"/>
          <w:szCs w:val="24"/>
        </w:rPr>
        <w:t>ViConnect</w:t>
      </w:r>
      <w:proofErr w:type="spellEnd"/>
      <w:r w:rsidRPr="00065702">
        <w:rPr>
          <w:rFonts w:eastAsia="方正黑体_GBK"/>
          <w:sz w:val="22"/>
          <w:szCs w:val="24"/>
        </w:rPr>
        <w:t>│</w:t>
      </w:r>
      <w:r w:rsidRPr="00065702">
        <w:rPr>
          <w:rFonts w:eastAsia="方正黑体_GBK"/>
          <w:sz w:val="22"/>
          <w:szCs w:val="24"/>
        </w:rPr>
        <w:t>隐藏式水箱成为墙前墙后最完美的选择。</w:t>
      </w:r>
    </w:p>
    <w:p w14:paraId="13F45EC6" w14:textId="77777777" w:rsidR="00920A96" w:rsidRPr="00920A96" w:rsidRDefault="00920A96" w:rsidP="00920A96">
      <w:pPr>
        <w:spacing w:line="360" w:lineRule="auto"/>
        <w:jc w:val="both"/>
        <w:rPr>
          <w:rFonts w:ascii="方正黑体_GBK" w:eastAsia="方正黑体_GBK"/>
          <w:color w:val="000000" w:themeColor="text1"/>
          <w:sz w:val="22"/>
          <w:szCs w:val="22"/>
        </w:rPr>
      </w:pPr>
      <w:bookmarkStart w:id="0" w:name="_GoBack"/>
      <w:bookmarkEnd w:id="0"/>
    </w:p>
    <w:p w14:paraId="341394D3" w14:textId="1E01EBF1" w:rsidR="00920A96" w:rsidRPr="00920A96" w:rsidRDefault="00920A96" w:rsidP="00920A96">
      <w:pPr>
        <w:spacing w:line="360" w:lineRule="auto"/>
        <w:jc w:val="both"/>
        <w:rPr>
          <w:rFonts w:ascii="方正黑体_GBK" w:eastAsia="方正黑体_GBK"/>
          <w:color w:val="000000" w:themeColor="text1"/>
          <w:sz w:val="22"/>
          <w:szCs w:val="22"/>
        </w:rPr>
      </w:pPr>
      <w:r w:rsidRPr="00920A96">
        <w:rPr>
          <w:rFonts w:ascii="方正黑体_GBK" w:eastAsia="方正黑体_GBK" w:hint="eastAsia"/>
          <w:color w:val="000000" w:themeColor="text1"/>
          <w:sz w:val="22"/>
          <w:szCs w:val="22"/>
        </w:rPr>
        <w:t>图片下载链接</w:t>
      </w:r>
      <w:r w:rsidRPr="00920A96">
        <w:rPr>
          <w:rStyle w:val="a9"/>
          <w:rFonts w:ascii="方正黑体_GBK" w:eastAsia="方正黑体_GBK" w:hint="eastAsia"/>
          <w:color w:val="000000" w:themeColor="text1"/>
          <w:sz w:val="22"/>
          <w:szCs w:val="22"/>
          <w:u w:val="none"/>
        </w:rPr>
        <w:t>：</w:t>
      </w:r>
      <w:hyperlink r:id="rId12" w:history="1">
        <w:r w:rsidRPr="00920A96">
          <w:rPr>
            <w:rStyle w:val="a9"/>
            <w:sz w:val="22"/>
            <w:szCs w:val="22"/>
          </w:rPr>
          <w:t>https://cs.villeroy-boch.com/admin/share/06509f27</w:t>
        </w:r>
      </w:hyperlink>
    </w:p>
    <w:p w14:paraId="771872F8" w14:textId="77777777" w:rsidR="006C5BC3" w:rsidRPr="00920A96" w:rsidRDefault="006C5BC3" w:rsidP="0057605F">
      <w:pPr>
        <w:spacing w:line="360" w:lineRule="auto"/>
        <w:jc w:val="both"/>
        <w:rPr>
          <w:rFonts w:ascii="Arial" w:eastAsia="宋体" w:hAnsi="Arial"/>
          <w:b/>
          <w:sz w:val="24"/>
          <w:szCs w:val="24"/>
        </w:rPr>
      </w:pPr>
    </w:p>
    <w:p w14:paraId="68D6E316" w14:textId="77777777" w:rsidR="00404F1D" w:rsidRPr="00225C1D" w:rsidRDefault="00404F1D" w:rsidP="0057605F">
      <w:pPr>
        <w:snapToGrid w:val="0"/>
        <w:spacing w:line="360" w:lineRule="auto"/>
        <w:jc w:val="center"/>
        <w:rPr>
          <w:rFonts w:eastAsia="方正黑体_GBK"/>
          <w:spacing w:val="6"/>
          <w:sz w:val="22"/>
        </w:rPr>
      </w:pPr>
      <w:proofErr w:type="gramStart"/>
      <w:r w:rsidRPr="00225C1D">
        <w:rPr>
          <w:rFonts w:eastAsia="方正黑体_GBK"/>
          <w:spacing w:val="6"/>
          <w:sz w:val="22"/>
        </w:rPr>
        <w:t>—</w:t>
      </w:r>
      <w:r w:rsidRPr="00225C1D">
        <w:rPr>
          <w:rFonts w:eastAsia="方正黑体_GBK"/>
          <w:spacing w:val="6"/>
          <w:sz w:val="22"/>
        </w:rPr>
        <w:t>完</w:t>
      </w:r>
      <w:proofErr w:type="gramEnd"/>
      <w:r w:rsidRPr="00225C1D">
        <w:rPr>
          <w:rFonts w:eastAsia="方正黑体_GBK"/>
          <w:spacing w:val="6"/>
          <w:sz w:val="22"/>
        </w:rPr>
        <w:t>—</w:t>
      </w:r>
    </w:p>
    <w:p w14:paraId="16D2B27D" w14:textId="77777777" w:rsidR="00404F1D" w:rsidRPr="00225C1D" w:rsidRDefault="00404F1D" w:rsidP="0057605F">
      <w:pPr>
        <w:snapToGrid w:val="0"/>
        <w:spacing w:line="360" w:lineRule="auto"/>
        <w:jc w:val="center"/>
        <w:rPr>
          <w:rFonts w:eastAsia="方正黑体_GBK"/>
          <w:spacing w:val="6"/>
          <w:sz w:val="22"/>
        </w:rPr>
      </w:pPr>
    </w:p>
    <w:tbl>
      <w:tblPr>
        <w:tblW w:w="0" w:type="auto"/>
        <w:tblLayout w:type="fixed"/>
        <w:tblLook w:val="0000" w:firstRow="0" w:lastRow="0" w:firstColumn="0" w:lastColumn="0" w:noHBand="0" w:noVBand="0"/>
      </w:tblPr>
      <w:tblGrid>
        <w:gridCol w:w="6228"/>
        <w:gridCol w:w="2492"/>
      </w:tblGrid>
      <w:tr w:rsidR="00404F1D" w:rsidRPr="00225C1D" w14:paraId="78132D3B" w14:textId="77777777" w:rsidTr="00F763F7">
        <w:tc>
          <w:tcPr>
            <w:tcW w:w="6228" w:type="dxa"/>
            <w:vAlign w:val="center"/>
          </w:tcPr>
          <w:p w14:paraId="2C1623AD" w14:textId="77777777" w:rsidR="00404F1D" w:rsidRPr="00225C1D" w:rsidRDefault="00404F1D" w:rsidP="0057605F">
            <w:pPr>
              <w:spacing w:line="360" w:lineRule="auto"/>
              <w:rPr>
                <w:rFonts w:eastAsia="方正黑体_GBK"/>
              </w:rPr>
            </w:pPr>
            <w:r w:rsidRPr="00225C1D">
              <w:rPr>
                <w:rFonts w:eastAsia="方正黑体_GBK"/>
                <w:i/>
              </w:rPr>
              <w:t>更多品牌故事和经典产品，请扫描德国</w:t>
            </w:r>
            <w:proofErr w:type="gramStart"/>
            <w:r w:rsidRPr="00225C1D">
              <w:rPr>
                <w:rFonts w:eastAsia="方正黑体_GBK"/>
                <w:i/>
              </w:rPr>
              <w:t>唯宝微信公众号</w:t>
            </w:r>
            <w:proofErr w:type="gramEnd"/>
            <w:r w:rsidRPr="00225C1D">
              <w:rPr>
                <w:rFonts w:eastAsia="方正黑体_GBK"/>
                <w:i/>
              </w:rPr>
              <w:t>二维码</w:t>
            </w:r>
          </w:p>
          <w:p w14:paraId="68637B83" w14:textId="77777777" w:rsidR="00404F1D" w:rsidRPr="00225C1D" w:rsidRDefault="00404F1D" w:rsidP="0057605F">
            <w:pPr>
              <w:autoSpaceDE w:val="0"/>
              <w:autoSpaceDN w:val="0"/>
              <w:spacing w:line="360" w:lineRule="auto"/>
              <w:ind w:right="43"/>
              <w:rPr>
                <w:rFonts w:eastAsia="方正黑体_GBK"/>
              </w:rPr>
            </w:pPr>
            <w:r w:rsidRPr="00225C1D">
              <w:rPr>
                <w:rFonts w:eastAsia="方正黑体_GBK"/>
              </w:rPr>
              <w:t>欢迎加入</w:t>
            </w:r>
            <w:proofErr w:type="gramStart"/>
            <w:r w:rsidRPr="00225C1D">
              <w:rPr>
                <w:rFonts w:eastAsia="方正黑体_GBK"/>
              </w:rPr>
              <w:t>德国唯宝之家</w:t>
            </w:r>
            <w:proofErr w:type="gramEnd"/>
            <w:r w:rsidRPr="00225C1D">
              <w:rPr>
                <w:rFonts w:eastAsia="方正黑体_GBK"/>
              </w:rPr>
              <w:t>，与我们分享欧洲经典高端生活方式。</w:t>
            </w:r>
          </w:p>
        </w:tc>
        <w:tc>
          <w:tcPr>
            <w:tcW w:w="2492" w:type="dxa"/>
          </w:tcPr>
          <w:p w14:paraId="4B863E5C" w14:textId="53F9FBC4" w:rsidR="00404F1D" w:rsidRPr="00225C1D" w:rsidRDefault="00404F1D" w:rsidP="0057605F">
            <w:pPr>
              <w:autoSpaceDE w:val="0"/>
              <w:autoSpaceDN w:val="0"/>
              <w:spacing w:line="360" w:lineRule="auto"/>
              <w:ind w:right="43"/>
              <w:rPr>
                <w:rFonts w:eastAsia="方正黑体_GBK"/>
              </w:rPr>
            </w:pPr>
            <w:r w:rsidRPr="00225C1D">
              <w:rPr>
                <w:rFonts w:eastAsia="方正黑体_GBK"/>
                <w:noProof/>
                <w:lang w:val="en-US"/>
              </w:rPr>
              <w:drawing>
                <wp:anchor distT="0" distB="0" distL="114300" distR="114300" simplePos="0" relativeHeight="251659264" behindDoc="0" locked="0" layoutInCell="1" allowOverlap="1" wp14:anchorId="14E9CFD5" wp14:editId="6744C301">
                  <wp:simplePos x="0" y="0"/>
                  <wp:positionH relativeFrom="column">
                    <wp:posOffset>130810</wp:posOffset>
                  </wp:positionH>
                  <wp:positionV relativeFrom="paragraph">
                    <wp:posOffset>19685</wp:posOffset>
                  </wp:positionV>
                  <wp:extent cx="844550" cy="844550"/>
                  <wp:effectExtent l="0" t="0" r="0" b="0"/>
                  <wp:wrapSquare wrapText="bothSides"/>
                  <wp:docPr id="1" name="图片 1" descr="V&amp;B Wecha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mp;B Wechat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BB1A29" w14:textId="77777777" w:rsidR="00404F1D" w:rsidRPr="00225C1D" w:rsidRDefault="00404F1D" w:rsidP="0057605F">
      <w:pPr>
        <w:overflowPunct w:val="0"/>
        <w:adjustRightInd w:val="0"/>
        <w:spacing w:line="360" w:lineRule="auto"/>
        <w:jc w:val="both"/>
        <w:rPr>
          <w:rFonts w:eastAsia="方正黑体_GBK"/>
          <w:color w:val="000000"/>
        </w:rPr>
      </w:pPr>
    </w:p>
    <w:p w14:paraId="2EE755C3" w14:textId="4F623CB0" w:rsidR="00404F1D" w:rsidRPr="00225C1D" w:rsidRDefault="00404F1D" w:rsidP="0057605F">
      <w:pPr>
        <w:adjustRightInd w:val="0"/>
        <w:snapToGrid w:val="0"/>
        <w:spacing w:line="360" w:lineRule="auto"/>
        <w:rPr>
          <w:rFonts w:eastAsia="方正黑体_GBK"/>
          <w:b/>
          <w:bCs/>
        </w:rPr>
      </w:pPr>
      <w:r w:rsidRPr="00225C1D">
        <w:rPr>
          <w:rFonts w:eastAsia="方正黑体_GBK"/>
          <w:b/>
          <w:bCs/>
        </w:rPr>
        <w:t>关于</w:t>
      </w:r>
      <w:proofErr w:type="spellStart"/>
      <w:r w:rsidRPr="00225C1D">
        <w:rPr>
          <w:rFonts w:eastAsia="方正黑体_GBK"/>
          <w:b/>
          <w:bCs/>
        </w:rPr>
        <w:t>Villeroy</w:t>
      </w:r>
      <w:proofErr w:type="spellEnd"/>
      <w:r w:rsidRPr="00225C1D">
        <w:rPr>
          <w:rFonts w:eastAsia="方正黑体_GBK"/>
          <w:b/>
          <w:bCs/>
        </w:rPr>
        <w:t xml:space="preserve"> &amp; </w:t>
      </w:r>
      <w:proofErr w:type="spellStart"/>
      <w:r w:rsidRPr="00225C1D">
        <w:rPr>
          <w:rFonts w:eastAsia="方正黑体_GBK"/>
          <w:b/>
          <w:bCs/>
        </w:rPr>
        <w:t>Boch</w:t>
      </w:r>
      <w:proofErr w:type="spellEnd"/>
      <w:r w:rsidR="00C46B2B" w:rsidRPr="00C46B2B">
        <w:rPr>
          <w:rFonts w:eastAsia="方正黑体_GBK"/>
          <w:b/>
          <w:szCs w:val="24"/>
        </w:rPr>
        <w:t>│</w:t>
      </w:r>
      <w:r w:rsidRPr="00225C1D">
        <w:rPr>
          <w:rFonts w:eastAsia="方正黑体_GBK"/>
          <w:b/>
          <w:bCs/>
        </w:rPr>
        <w:t>德国唯宝：</w:t>
      </w:r>
    </w:p>
    <w:p w14:paraId="7BD1DC86" w14:textId="77777777" w:rsidR="00404F1D" w:rsidRPr="00225C1D" w:rsidRDefault="00404F1D" w:rsidP="0057605F">
      <w:pPr>
        <w:adjustRightInd w:val="0"/>
        <w:snapToGrid w:val="0"/>
        <w:spacing w:line="360" w:lineRule="auto"/>
        <w:rPr>
          <w:rFonts w:eastAsia="方正黑体_GBK"/>
          <w:b/>
          <w:bCs/>
        </w:rPr>
      </w:pPr>
      <w:r w:rsidRPr="00225C1D">
        <w:rPr>
          <w:rFonts w:eastAsia="方正黑体_GBK"/>
          <w:b/>
          <w:bCs/>
        </w:rPr>
        <w:t>——————————————————————————</w:t>
      </w:r>
    </w:p>
    <w:p w14:paraId="3D05F3D8" w14:textId="77777777" w:rsidR="00404F1D" w:rsidRPr="00225C1D" w:rsidRDefault="00404F1D" w:rsidP="0057605F">
      <w:pPr>
        <w:adjustRightInd w:val="0"/>
        <w:snapToGrid w:val="0"/>
        <w:spacing w:line="360" w:lineRule="auto"/>
        <w:jc w:val="both"/>
        <w:rPr>
          <w:rFonts w:eastAsia="方正黑体_GBK"/>
        </w:rPr>
      </w:pPr>
      <w:proofErr w:type="gramStart"/>
      <w:r w:rsidRPr="00225C1D">
        <w:rPr>
          <w:rFonts w:eastAsia="方正黑体_GBK"/>
        </w:rPr>
        <w:t>德国唯宝是</w:t>
      </w:r>
      <w:proofErr w:type="gramEnd"/>
      <w:r w:rsidRPr="00225C1D">
        <w:rPr>
          <w:rFonts w:eastAsia="方正黑体_GBK"/>
        </w:rPr>
        <w:t>全球领先的高端陶瓷制造商之一，总部坐落于德国梅特拉赫小镇。自</w:t>
      </w:r>
      <w:r w:rsidRPr="00225C1D">
        <w:rPr>
          <w:rFonts w:eastAsia="方正黑体_GBK"/>
        </w:rPr>
        <w:t>1748</w:t>
      </w:r>
      <w:r w:rsidRPr="00225C1D">
        <w:rPr>
          <w:rFonts w:eastAsia="方正黑体_GBK"/>
        </w:rPr>
        <w:t>年创立以来，这一家族企业不断发展壮大，并始终致力于产品技术的革新和传统技艺的延续，还打造出了无与伦比的企业风格。作为久负盛名的生活方式品牌，德国</w:t>
      </w:r>
      <w:proofErr w:type="gramStart"/>
      <w:r w:rsidRPr="00225C1D">
        <w:rPr>
          <w:rFonts w:eastAsia="方正黑体_GBK"/>
        </w:rPr>
        <w:t>唯宝不断</w:t>
      </w:r>
      <w:proofErr w:type="gramEnd"/>
      <w:r w:rsidRPr="00225C1D">
        <w:rPr>
          <w:rFonts w:eastAsia="方正黑体_GBK"/>
        </w:rPr>
        <w:t>执着于为人们提供舒适高端的欧式生活理念。</w:t>
      </w:r>
      <w:proofErr w:type="gramStart"/>
      <w:r w:rsidRPr="00225C1D">
        <w:rPr>
          <w:rFonts w:eastAsia="方正黑体_GBK"/>
        </w:rPr>
        <w:t>德国唯宝旗下</w:t>
      </w:r>
      <w:proofErr w:type="gramEnd"/>
      <w:r w:rsidRPr="00225C1D">
        <w:rPr>
          <w:rFonts w:eastAsia="方正黑体_GBK"/>
        </w:rPr>
        <w:t>业务涵盖卫浴及康体设备和日用餐瓷领域，优质产品更是远销</w:t>
      </w:r>
      <w:r w:rsidRPr="00225C1D">
        <w:rPr>
          <w:rFonts w:eastAsia="方正黑体_GBK"/>
        </w:rPr>
        <w:t>125</w:t>
      </w:r>
      <w:r w:rsidRPr="00225C1D">
        <w:rPr>
          <w:rFonts w:eastAsia="方正黑体_GBK"/>
        </w:rPr>
        <w:t>个国家和地区。</w:t>
      </w:r>
    </w:p>
    <w:p w14:paraId="2868865A" w14:textId="77777777" w:rsidR="00404F1D" w:rsidRPr="00225C1D" w:rsidRDefault="00404F1D" w:rsidP="0057605F">
      <w:pPr>
        <w:adjustRightInd w:val="0"/>
        <w:snapToGrid w:val="0"/>
        <w:spacing w:line="360" w:lineRule="auto"/>
        <w:rPr>
          <w:rFonts w:eastAsia="方正黑体_GBK"/>
        </w:rPr>
      </w:pPr>
    </w:p>
    <w:p w14:paraId="4CF6FF37" w14:textId="77777777" w:rsidR="00404F1D" w:rsidRPr="00225C1D" w:rsidRDefault="00404F1D" w:rsidP="0057605F">
      <w:pPr>
        <w:overflowPunct w:val="0"/>
        <w:adjustRightInd w:val="0"/>
        <w:snapToGrid w:val="0"/>
        <w:spacing w:line="360" w:lineRule="auto"/>
        <w:jc w:val="both"/>
        <w:rPr>
          <w:rFonts w:eastAsia="方正黑体_GBK"/>
          <w:b/>
          <w:bCs/>
          <w:color w:val="000000"/>
          <w:u w:val="single"/>
        </w:rPr>
      </w:pPr>
      <w:r w:rsidRPr="00225C1D">
        <w:rPr>
          <w:rFonts w:eastAsia="方正黑体_GBK"/>
          <w:b/>
          <w:bCs/>
          <w:color w:val="000000"/>
          <w:u w:val="single"/>
        </w:rPr>
        <w:t>媒体</w:t>
      </w:r>
      <w:proofErr w:type="gramStart"/>
      <w:r w:rsidRPr="00225C1D">
        <w:rPr>
          <w:rFonts w:eastAsia="方正黑体_GBK"/>
          <w:b/>
          <w:bCs/>
          <w:color w:val="000000"/>
          <w:u w:val="single"/>
        </w:rPr>
        <w:t>垂询请</w:t>
      </w:r>
      <w:proofErr w:type="gramEnd"/>
      <w:r w:rsidRPr="00225C1D">
        <w:rPr>
          <w:rFonts w:eastAsia="方正黑体_GBK"/>
          <w:b/>
          <w:bCs/>
          <w:color w:val="000000"/>
          <w:u w:val="single"/>
        </w:rPr>
        <w:t>联络</w:t>
      </w:r>
      <w:r w:rsidRPr="00225C1D">
        <w:rPr>
          <w:rFonts w:eastAsia="方正黑体_GBK"/>
          <w:b/>
          <w:bCs/>
          <w:color w:val="000000"/>
          <w:u w:val="single"/>
        </w:rPr>
        <w:t>:</w:t>
      </w:r>
    </w:p>
    <w:p w14:paraId="3AA9B6A0" w14:textId="77777777" w:rsidR="00404F1D" w:rsidRPr="00225C1D" w:rsidRDefault="00404F1D" w:rsidP="0057605F">
      <w:pPr>
        <w:adjustRightInd w:val="0"/>
        <w:snapToGrid w:val="0"/>
        <w:spacing w:line="360" w:lineRule="auto"/>
        <w:jc w:val="both"/>
        <w:rPr>
          <w:rFonts w:eastAsia="方正黑体_GBK"/>
          <w:b/>
          <w:bCs/>
          <w:color w:val="000000"/>
        </w:rPr>
      </w:pPr>
      <w:r w:rsidRPr="00225C1D">
        <w:rPr>
          <w:rFonts w:eastAsia="方正黑体_GBK"/>
          <w:b/>
          <w:bCs/>
          <w:color w:val="000000"/>
        </w:rPr>
        <w:t>德国唯宝</w:t>
      </w:r>
    </w:p>
    <w:tbl>
      <w:tblPr>
        <w:tblW w:w="0" w:type="auto"/>
        <w:tblInd w:w="108" w:type="dxa"/>
        <w:tblLayout w:type="fixed"/>
        <w:tblLook w:val="0000" w:firstRow="0" w:lastRow="0" w:firstColumn="0" w:lastColumn="0" w:noHBand="0" w:noVBand="0"/>
      </w:tblPr>
      <w:tblGrid>
        <w:gridCol w:w="4302"/>
        <w:gridCol w:w="4095"/>
      </w:tblGrid>
      <w:tr w:rsidR="00404F1D" w:rsidRPr="00225C1D" w14:paraId="48C0DE1B" w14:textId="77777777" w:rsidTr="00F763F7">
        <w:trPr>
          <w:trHeight w:val="1732"/>
        </w:trPr>
        <w:tc>
          <w:tcPr>
            <w:tcW w:w="4302" w:type="dxa"/>
          </w:tcPr>
          <w:p w14:paraId="1BCFE335" w14:textId="77777777" w:rsidR="00404F1D" w:rsidRPr="00225C1D" w:rsidRDefault="00404F1D" w:rsidP="0057605F">
            <w:pPr>
              <w:autoSpaceDE w:val="0"/>
              <w:autoSpaceDN w:val="0"/>
              <w:adjustRightInd w:val="0"/>
              <w:snapToGrid w:val="0"/>
              <w:spacing w:line="360" w:lineRule="auto"/>
              <w:jc w:val="both"/>
              <w:rPr>
                <w:rFonts w:eastAsia="方正黑体_GBK"/>
                <w:color w:val="000000"/>
              </w:rPr>
            </w:pPr>
            <w:r w:rsidRPr="00225C1D">
              <w:rPr>
                <w:rFonts w:eastAsia="方正黑体_GBK"/>
                <w:color w:val="000000"/>
              </w:rPr>
              <w:t>陈清</w:t>
            </w:r>
            <w:r w:rsidRPr="00225C1D">
              <w:rPr>
                <w:rFonts w:eastAsia="方正黑体_GBK"/>
                <w:color w:val="000000"/>
              </w:rPr>
              <w:t xml:space="preserve"> Clary Chen</w:t>
            </w:r>
          </w:p>
          <w:p w14:paraId="114C1BE2" w14:textId="77777777" w:rsidR="00404F1D" w:rsidRPr="00225C1D" w:rsidRDefault="00404F1D" w:rsidP="0057605F">
            <w:pPr>
              <w:tabs>
                <w:tab w:val="left" w:pos="1827"/>
              </w:tabs>
              <w:autoSpaceDE w:val="0"/>
              <w:autoSpaceDN w:val="0"/>
              <w:adjustRightInd w:val="0"/>
              <w:snapToGrid w:val="0"/>
              <w:spacing w:line="360" w:lineRule="auto"/>
              <w:jc w:val="both"/>
              <w:rPr>
                <w:rFonts w:eastAsia="方正黑体_GBK"/>
                <w:color w:val="000000"/>
              </w:rPr>
            </w:pPr>
            <w:r w:rsidRPr="00225C1D">
              <w:rPr>
                <w:rFonts w:eastAsia="方正黑体_GBK"/>
                <w:color w:val="000000"/>
              </w:rPr>
              <w:t>市场部经理</w:t>
            </w:r>
          </w:p>
          <w:p w14:paraId="2FD66659" w14:textId="77777777" w:rsidR="00404F1D" w:rsidRPr="00225C1D" w:rsidRDefault="00404F1D" w:rsidP="0057605F">
            <w:pPr>
              <w:tabs>
                <w:tab w:val="left" w:pos="1827"/>
              </w:tabs>
              <w:autoSpaceDE w:val="0"/>
              <w:autoSpaceDN w:val="0"/>
              <w:adjustRightInd w:val="0"/>
              <w:snapToGrid w:val="0"/>
              <w:spacing w:line="360" w:lineRule="auto"/>
              <w:rPr>
                <w:rFonts w:eastAsia="方正黑体_GBK"/>
                <w:color w:val="000000"/>
              </w:rPr>
            </w:pPr>
            <w:r w:rsidRPr="00225C1D">
              <w:rPr>
                <w:rFonts w:eastAsia="方正黑体_GBK"/>
                <w:color w:val="000000"/>
              </w:rPr>
              <w:t>电话：</w:t>
            </w:r>
            <w:r w:rsidRPr="00225C1D">
              <w:rPr>
                <w:rFonts w:eastAsia="方正黑体_GBK"/>
                <w:color w:val="000000"/>
              </w:rPr>
              <w:t>(021) 6236 3281ext.8002</w:t>
            </w:r>
            <w:r w:rsidRPr="00225C1D">
              <w:rPr>
                <w:rFonts w:eastAsia="方正黑体_GBK"/>
                <w:color w:val="808080"/>
              </w:rPr>
              <w:t>              </w:t>
            </w:r>
          </w:p>
          <w:p w14:paraId="4F21357B" w14:textId="77777777" w:rsidR="00404F1D" w:rsidRPr="00225C1D" w:rsidRDefault="00404F1D" w:rsidP="0057605F">
            <w:pPr>
              <w:adjustRightInd w:val="0"/>
              <w:snapToGrid w:val="0"/>
              <w:spacing w:line="360" w:lineRule="auto"/>
              <w:jc w:val="both"/>
              <w:rPr>
                <w:rFonts w:eastAsia="方正黑体_GBK"/>
                <w:color w:val="0000FF"/>
                <w:u w:val="single"/>
                <w:lang w:eastAsia="en-GB"/>
              </w:rPr>
            </w:pPr>
            <w:r w:rsidRPr="00225C1D">
              <w:rPr>
                <w:rFonts w:eastAsia="方正黑体_GBK"/>
                <w:color w:val="000000"/>
              </w:rPr>
              <w:t>邮箱：</w:t>
            </w:r>
            <w:hyperlink r:id="rId14" w:history="1">
              <w:r w:rsidRPr="00225C1D">
                <w:rPr>
                  <w:rFonts w:eastAsia="方正黑体_GBK"/>
                  <w:color w:val="000000"/>
                </w:rPr>
                <w:t>chen.clary@villeroy-boch.com</w:t>
              </w:r>
            </w:hyperlink>
          </w:p>
        </w:tc>
        <w:tc>
          <w:tcPr>
            <w:tcW w:w="4095" w:type="dxa"/>
          </w:tcPr>
          <w:p w14:paraId="480D7EA8" w14:textId="77777777" w:rsidR="00404F1D" w:rsidRPr="00225C1D" w:rsidRDefault="00404F1D" w:rsidP="0057605F">
            <w:pPr>
              <w:adjustRightInd w:val="0"/>
              <w:snapToGrid w:val="0"/>
              <w:spacing w:line="360" w:lineRule="auto"/>
              <w:rPr>
                <w:rFonts w:eastAsia="方正黑体_GBK"/>
                <w:color w:val="000000"/>
              </w:rPr>
            </w:pPr>
          </w:p>
        </w:tc>
      </w:tr>
    </w:tbl>
    <w:p w14:paraId="2A157AF1" w14:textId="77777777" w:rsidR="00404F1D" w:rsidRPr="00225C1D" w:rsidRDefault="00404F1D" w:rsidP="0057605F">
      <w:pPr>
        <w:autoSpaceDE w:val="0"/>
        <w:autoSpaceDN w:val="0"/>
        <w:adjustRightInd w:val="0"/>
        <w:snapToGrid w:val="0"/>
        <w:spacing w:line="360" w:lineRule="auto"/>
        <w:jc w:val="both"/>
        <w:rPr>
          <w:rFonts w:eastAsia="方正黑体_GBK"/>
          <w:b/>
          <w:color w:val="000000"/>
        </w:rPr>
      </w:pPr>
      <w:r w:rsidRPr="00225C1D">
        <w:rPr>
          <w:rFonts w:eastAsia="方正黑体_GBK"/>
          <w:b/>
          <w:color w:val="000000"/>
        </w:rPr>
        <w:t>罗德公关</w:t>
      </w:r>
    </w:p>
    <w:tbl>
      <w:tblPr>
        <w:tblW w:w="0" w:type="auto"/>
        <w:tblInd w:w="108" w:type="dxa"/>
        <w:tblLayout w:type="fixed"/>
        <w:tblLook w:val="0000" w:firstRow="0" w:lastRow="0" w:firstColumn="0" w:lastColumn="0" w:noHBand="0" w:noVBand="0"/>
      </w:tblPr>
      <w:tblGrid>
        <w:gridCol w:w="4292"/>
      </w:tblGrid>
      <w:tr w:rsidR="00404F1D" w:rsidRPr="00225C1D" w14:paraId="38BF7FF0" w14:textId="77777777" w:rsidTr="00F763F7">
        <w:tc>
          <w:tcPr>
            <w:tcW w:w="4292" w:type="dxa"/>
          </w:tcPr>
          <w:p w14:paraId="151A2DD2" w14:textId="77777777" w:rsidR="00404F1D" w:rsidRPr="00225C1D" w:rsidRDefault="00404F1D" w:rsidP="0057605F">
            <w:pPr>
              <w:autoSpaceDE w:val="0"/>
              <w:autoSpaceDN w:val="0"/>
              <w:adjustRightInd w:val="0"/>
              <w:snapToGrid w:val="0"/>
              <w:spacing w:line="360" w:lineRule="auto"/>
              <w:jc w:val="both"/>
              <w:rPr>
                <w:rFonts w:eastAsia="方正黑体_GBK"/>
                <w:color w:val="000000"/>
              </w:rPr>
            </w:pPr>
            <w:r w:rsidRPr="00225C1D">
              <w:rPr>
                <w:rFonts w:eastAsia="方正黑体_GBK"/>
                <w:color w:val="000000"/>
              </w:rPr>
              <w:t>沈泽云</w:t>
            </w:r>
            <w:r w:rsidRPr="00225C1D">
              <w:rPr>
                <w:rFonts w:eastAsia="方正黑体_GBK"/>
                <w:color w:val="000000"/>
              </w:rPr>
              <w:t xml:space="preserve"> Angela Shen</w:t>
            </w:r>
          </w:p>
          <w:p w14:paraId="285C8298" w14:textId="77777777" w:rsidR="00404F1D" w:rsidRPr="00225C1D" w:rsidRDefault="00404F1D" w:rsidP="0057605F">
            <w:pPr>
              <w:autoSpaceDE w:val="0"/>
              <w:autoSpaceDN w:val="0"/>
              <w:adjustRightInd w:val="0"/>
              <w:snapToGrid w:val="0"/>
              <w:spacing w:line="360" w:lineRule="auto"/>
              <w:jc w:val="both"/>
              <w:rPr>
                <w:rFonts w:eastAsia="方正黑体_GBK"/>
                <w:color w:val="000000"/>
              </w:rPr>
            </w:pPr>
            <w:r w:rsidRPr="00225C1D">
              <w:rPr>
                <w:rFonts w:eastAsia="方正黑体_GBK"/>
                <w:color w:val="000000"/>
              </w:rPr>
              <w:t>电话：</w:t>
            </w:r>
            <w:r w:rsidRPr="00225C1D">
              <w:rPr>
                <w:rFonts w:eastAsia="方正黑体_GBK"/>
                <w:color w:val="000000"/>
              </w:rPr>
              <w:t>(021) 5883 1188ext6352</w:t>
            </w:r>
          </w:p>
          <w:p w14:paraId="000AC8A1" w14:textId="77777777" w:rsidR="00404F1D" w:rsidRPr="00225C1D" w:rsidRDefault="00404F1D" w:rsidP="0057605F">
            <w:pPr>
              <w:autoSpaceDE w:val="0"/>
              <w:autoSpaceDN w:val="0"/>
              <w:adjustRightInd w:val="0"/>
              <w:snapToGrid w:val="0"/>
              <w:spacing w:line="360" w:lineRule="auto"/>
              <w:jc w:val="both"/>
              <w:rPr>
                <w:rFonts w:eastAsia="方正黑体_GBK"/>
                <w:color w:val="000000"/>
              </w:rPr>
            </w:pPr>
            <w:r w:rsidRPr="00225C1D">
              <w:rPr>
                <w:rFonts w:eastAsia="方正黑体_GBK"/>
                <w:color w:val="000000"/>
              </w:rPr>
              <w:t>邮箱：</w:t>
            </w:r>
            <w:r w:rsidRPr="00225C1D">
              <w:rPr>
                <w:rFonts w:eastAsia="方正黑体_GBK"/>
                <w:color w:val="000000"/>
              </w:rPr>
              <w:t>angela.shen@rfcomms.com</w:t>
            </w:r>
          </w:p>
        </w:tc>
      </w:tr>
    </w:tbl>
    <w:p w14:paraId="2BB9E097" w14:textId="77777777" w:rsidR="00404F1D" w:rsidRPr="00FD160B" w:rsidRDefault="00404F1D" w:rsidP="0057605F">
      <w:pPr>
        <w:spacing w:line="360" w:lineRule="auto"/>
        <w:jc w:val="both"/>
        <w:rPr>
          <w:rFonts w:ascii="Arial" w:eastAsia="宋体" w:hAnsi="Arial"/>
          <w:b/>
          <w:sz w:val="24"/>
          <w:szCs w:val="24"/>
        </w:rPr>
      </w:pPr>
    </w:p>
    <w:sectPr w:rsidR="00404F1D" w:rsidRPr="00FD160B" w:rsidSect="00372F94">
      <w:footerReference w:type="even" r:id="rId15"/>
      <w:footerReference w:type="default" r:id="rId16"/>
      <w:headerReference w:type="first" r:id="rId17"/>
      <w:type w:val="continuous"/>
      <w:pgSz w:w="11906" w:h="16838" w:code="9"/>
      <w:pgMar w:top="1418" w:right="1701" w:bottom="1135"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AF58" w14:textId="77777777" w:rsidR="00D61B9B" w:rsidRDefault="00D61B9B">
      <w:r>
        <w:separator/>
      </w:r>
    </w:p>
  </w:endnote>
  <w:endnote w:type="continuationSeparator" w:id="0">
    <w:p w14:paraId="62189BC2" w14:textId="77777777" w:rsidR="00D61B9B" w:rsidRDefault="00D6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w:altName w:val="Univers L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Microsoft YaHei Light">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51F" w14:textId="77777777" w:rsidR="00557C0A" w:rsidRDefault="00557C0A">
    <w:pPr>
      <w:pStyle w:val="a7"/>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15214682" w14:textId="77777777" w:rsidR="00557C0A" w:rsidRDefault="00557C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F057" w14:textId="637EBB5C" w:rsidR="00557C0A" w:rsidRDefault="00557C0A">
    <w:pPr>
      <w:pStyle w:val="a7"/>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FD160B">
      <w:rPr>
        <w:rStyle w:val="ab"/>
        <w:noProof/>
      </w:rPr>
      <w:t>5</w:t>
    </w:r>
    <w:r>
      <w:rPr>
        <w:rStyle w:val="ab"/>
        <w:rFonts w:hint="eastAsia"/>
      </w:rPr>
      <w:fldChar w:fldCharType="end"/>
    </w:r>
  </w:p>
  <w:p w14:paraId="4183FC84" w14:textId="77777777" w:rsidR="00557C0A" w:rsidRDefault="00557C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42A4" w14:textId="77777777" w:rsidR="00D61B9B" w:rsidRDefault="00D61B9B">
      <w:r>
        <w:separator/>
      </w:r>
    </w:p>
  </w:footnote>
  <w:footnote w:type="continuationSeparator" w:id="0">
    <w:p w14:paraId="7293F5B5" w14:textId="77777777" w:rsidR="00D61B9B" w:rsidRDefault="00D6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68D7" w14:textId="77777777" w:rsidR="00557C0A" w:rsidRPr="00FD160B" w:rsidRDefault="00E4794A">
    <w:pPr>
      <w:pStyle w:val="a6"/>
      <w:rPr>
        <w:rFonts w:ascii="Arial" w:eastAsia="宋体" w:hAnsi="Arial"/>
        <w:sz w:val="28"/>
      </w:rPr>
    </w:pPr>
    <w:r w:rsidRPr="00FD160B">
      <w:rPr>
        <w:rFonts w:ascii="Arial" w:eastAsia="宋体" w:hAnsi="Arial" w:hint="eastAsia"/>
        <w:noProof/>
        <w:lang w:val="en-US"/>
      </w:rPr>
      <w:drawing>
        <wp:anchor distT="0" distB="0" distL="114300" distR="114300" simplePos="0" relativeHeight="251657728" behindDoc="0" locked="0" layoutInCell="1" allowOverlap="0" wp14:anchorId="123522CF" wp14:editId="1B8516CC">
          <wp:simplePos x="0" y="0"/>
          <wp:positionH relativeFrom="column">
            <wp:align>center</wp:align>
          </wp:positionH>
          <wp:positionV relativeFrom="paragraph">
            <wp:posOffset>3810</wp:posOffset>
          </wp:positionV>
          <wp:extent cx="2172335" cy="1128395"/>
          <wp:effectExtent l="0" t="0" r="0" b="0"/>
          <wp:wrapNone/>
          <wp:docPr id="2" name="Bild 2" descr="VB_Ulogo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_Ulogo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0CEDB" w14:textId="77777777" w:rsidR="00557C0A" w:rsidRPr="00FD160B" w:rsidRDefault="00557C0A">
    <w:pPr>
      <w:pStyle w:val="a6"/>
      <w:rPr>
        <w:rFonts w:ascii="Arial" w:eastAsia="宋体" w:hAnsi="Arial"/>
        <w:sz w:val="28"/>
      </w:rPr>
    </w:pPr>
  </w:p>
  <w:p w14:paraId="2BFC7DBA" w14:textId="77777777" w:rsidR="00557C0A" w:rsidRPr="00FD160B" w:rsidRDefault="00557C0A">
    <w:pPr>
      <w:pStyle w:val="a6"/>
      <w:rPr>
        <w:rFonts w:ascii="Arial" w:eastAsia="宋体" w:hAnsi="Arial"/>
        <w:sz w:val="28"/>
      </w:rPr>
    </w:pPr>
  </w:p>
  <w:p w14:paraId="10701E11" w14:textId="77777777" w:rsidR="00557C0A" w:rsidRPr="00FD160B" w:rsidRDefault="00557C0A">
    <w:pPr>
      <w:pStyle w:val="a6"/>
      <w:rPr>
        <w:rFonts w:ascii="Arial" w:eastAsia="宋体" w:hAnsi="Arial"/>
        <w:sz w:val="28"/>
      </w:rPr>
    </w:pPr>
  </w:p>
  <w:p w14:paraId="383E2F51" w14:textId="77777777" w:rsidR="00557C0A" w:rsidRPr="00FD160B" w:rsidRDefault="00557C0A">
    <w:pPr>
      <w:pStyle w:val="a6"/>
      <w:rPr>
        <w:rFonts w:ascii="Arial" w:eastAsia="宋体" w:hAnsi="Arial"/>
        <w:sz w:val="28"/>
      </w:rPr>
    </w:pPr>
  </w:p>
  <w:p w14:paraId="44AA18A8" w14:textId="77777777" w:rsidR="00557C0A" w:rsidRPr="00FD160B" w:rsidRDefault="00557C0A">
    <w:pPr>
      <w:pStyle w:val="a6"/>
      <w:rPr>
        <w:rFonts w:ascii="Arial" w:eastAsia="宋体" w:hAnsi="Arial"/>
        <w:sz w:val="28"/>
      </w:rPr>
    </w:pPr>
  </w:p>
  <w:p w14:paraId="172342F3" w14:textId="3E64E85F" w:rsidR="00381817" w:rsidRPr="00FD160B" w:rsidRDefault="00381817" w:rsidP="00DC4CED">
    <w:pPr>
      <w:pStyle w:val="a6"/>
      <w:ind w:right="560"/>
      <w:jc w:val="right"/>
      <w:rPr>
        <w:rFonts w:ascii="Arial" w:eastAsia="宋体"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6ED"/>
    <w:multiLevelType w:val="hybridMultilevel"/>
    <w:tmpl w:val="BA8E7472"/>
    <w:lvl w:ilvl="0" w:tplc="8FCAD72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9C7809"/>
    <w:multiLevelType w:val="hybridMultilevel"/>
    <w:tmpl w:val="84623C2E"/>
    <w:lvl w:ilvl="0" w:tplc="0910013E">
      <w:start w:val="1"/>
      <w:numFmt w:val="bullet"/>
      <w:lvlText w:val=""/>
      <w:lvlJc w:val="left"/>
      <w:pPr>
        <w:tabs>
          <w:tab w:val="num" w:pos="720"/>
        </w:tabs>
        <w:ind w:left="720" w:hanging="360"/>
      </w:pPr>
      <w:rPr>
        <w:rFonts w:ascii="Wingdings" w:hAnsi="Wingdings" w:hint="default"/>
      </w:rPr>
    </w:lvl>
    <w:lvl w:ilvl="1" w:tplc="03C4B2EA" w:tentative="1">
      <w:start w:val="1"/>
      <w:numFmt w:val="bullet"/>
      <w:lvlText w:val=""/>
      <w:lvlJc w:val="left"/>
      <w:pPr>
        <w:tabs>
          <w:tab w:val="num" w:pos="1440"/>
        </w:tabs>
        <w:ind w:left="1440" w:hanging="360"/>
      </w:pPr>
      <w:rPr>
        <w:rFonts w:ascii="Wingdings" w:hAnsi="Wingdings" w:hint="default"/>
      </w:rPr>
    </w:lvl>
    <w:lvl w:ilvl="2" w:tplc="534E3450" w:tentative="1">
      <w:start w:val="1"/>
      <w:numFmt w:val="bullet"/>
      <w:lvlText w:val=""/>
      <w:lvlJc w:val="left"/>
      <w:pPr>
        <w:tabs>
          <w:tab w:val="num" w:pos="2160"/>
        </w:tabs>
        <w:ind w:left="2160" w:hanging="360"/>
      </w:pPr>
      <w:rPr>
        <w:rFonts w:ascii="Wingdings" w:hAnsi="Wingdings" w:hint="default"/>
      </w:rPr>
    </w:lvl>
    <w:lvl w:ilvl="3" w:tplc="549C4530" w:tentative="1">
      <w:start w:val="1"/>
      <w:numFmt w:val="bullet"/>
      <w:lvlText w:val=""/>
      <w:lvlJc w:val="left"/>
      <w:pPr>
        <w:tabs>
          <w:tab w:val="num" w:pos="2880"/>
        </w:tabs>
        <w:ind w:left="2880" w:hanging="360"/>
      </w:pPr>
      <w:rPr>
        <w:rFonts w:ascii="Wingdings" w:hAnsi="Wingdings" w:hint="default"/>
      </w:rPr>
    </w:lvl>
    <w:lvl w:ilvl="4" w:tplc="AEA81340" w:tentative="1">
      <w:start w:val="1"/>
      <w:numFmt w:val="bullet"/>
      <w:lvlText w:val=""/>
      <w:lvlJc w:val="left"/>
      <w:pPr>
        <w:tabs>
          <w:tab w:val="num" w:pos="3600"/>
        </w:tabs>
        <w:ind w:left="3600" w:hanging="360"/>
      </w:pPr>
      <w:rPr>
        <w:rFonts w:ascii="Wingdings" w:hAnsi="Wingdings" w:hint="default"/>
      </w:rPr>
    </w:lvl>
    <w:lvl w:ilvl="5" w:tplc="E5EA0546" w:tentative="1">
      <w:start w:val="1"/>
      <w:numFmt w:val="bullet"/>
      <w:lvlText w:val=""/>
      <w:lvlJc w:val="left"/>
      <w:pPr>
        <w:tabs>
          <w:tab w:val="num" w:pos="4320"/>
        </w:tabs>
        <w:ind w:left="4320" w:hanging="360"/>
      </w:pPr>
      <w:rPr>
        <w:rFonts w:ascii="Wingdings" w:hAnsi="Wingdings" w:hint="default"/>
      </w:rPr>
    </w:lvl>
    <w:lvl w:ilvl="6" w:tplc="95A20516" w:tentative="1">
      <w:start w:val="1"/>
      <w:numFmt w:val="bullet"/>
      <w:lvlText w:val=""/>
      <w:lvlJc w:val="left"/>
      <w:pPr>
        <w:tabs>
          <w:tab w:val="num" w:pos="5040"/>
        </w:tabs>
        <w:ind w:left="5040" w:hanging="360"/>
      </w:pPr>
      <w:rPr>
        <w:rFonts w:ascii="Wingdings" w:hAnsi="Wingdings" w:hint="default"/>
      </w:rPr>
    </w:lvl>
    <w:lvl w:ilvl="7" w:tplc="59EC4D52" w:tentative="1">
      <w:start w:val="1"/>
      <w:numFmt w:val="bullet"/>
      <w:lvlText w:val=""/>
      <w:lvlJc w:val="left"/>
      <w:pPr>
        <w:tabs>
          <w:tab w:val="num" w:pos="5760"/>
        </w:tabs>
        <w:ind w:left="5760" w:hanging="360"/>
      </w:pPr>
      <w:rPr>
        <w:rFonts w:ascii="Wingdings" w:hAnsi="Wingdings" w:hint="default"/>
      </w:rPr>
    </w:lvl>
    <w:lvl w:ilvl="8" w:tplc="D584C7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97898"/>
    <w:multiLevelType w:val="hybridMultilevel"/>
    <w:tmpl w:val="3E7688E0"/>
    <w:lvl w:ilvl="0" w:tplc="94F06216">
      <w:start w:val="1"/>
      <w:numFmt w:val="bullet"/>
      <w:lvlText w:val=""/>
      <w:lvlJc w:val="left"/>
      <w:pPr>
        <w:tabs>
          <w:tab w:val="num" w:pos="720"/>
        </w:tabs>
        <w:ind w:left="720" w:hanging="360"/>
      </w:pPr>
      <w:rPr>
        <w:rFonts w:ascii="Wingdings" w:hAnsi="Wingdings" w:hint="default"/>
      </w:rPr>
    </w:lvl>
    <w:lvl w:ilvl="1" w:tplc="3E8E4A0E" w:tentative="1">
      <w:start w:val="1"/>
      <w:numFmt w:val="bullet"/>
      <w:lvlText w:val=""/>
      <w:lvlJc w:val="left"/>
      <w:pPr>
        <w:tabs>
          <w:tab w:val="num" w:pos="1440"/>
        </w:tabs>
        <w:ind w:left="1440" w:hanging="360"/>
      </w:pPr>
      <w:rPr>
        <w:rFonts w:ascii="Wingdings" w:hAnsi="Wingdings" w:hint="default"/>
      </w:rPr>
    </w:lvl>
    <w:lvl w:ilvl="2" w:tplc="47668952" w:tentative="1">
      <w:start w:val="1"/>
      <w:numFmt w:val="bullet"/>
      <w:lvlText w:val=""/>
      <w:lvlJc w:val="left"/>
      <w:pPr>
        <w:tabs>
          <w:tab w:val="num" w:pos="2160"/>
        </w:tabs>
        <w:ind w:left="2160" w:hanging="360"/>
      </w:pPr>
      <w:rPr>
        <w:rFonts w:ascii="Wingdings" w:hAnsi="Wingdings" w:hint="default"/>
      </w:rPr>
    </w:lvl>
    <w:lvl w:ilvl="3" w:tplc="7006F05C" w:tentative="1">
      <w:start w:val="1"/>
      <w:numFmt w:val="bullet"/>
      <w:lvlText w:val=""/>
      <w:lvlJc w:val="left"/>
      <w:pPr>
        <w:tabs>
          <w:tab w:val="num" w:pos="2880"/>
        </w:tabs>
        <w:ind w:left="2880" w:hanging="360"/>
      </w:pPr>
      <w:rPr>
        <w:rFonts w:ascii="Wingdings" w:hAnsi="Wingdings" w:hint="default"/>
      </w:rPr>
    </w:lvl>
    <w:lvl w:ilvl="4" w:tplc="B2668AC2" w:tentative="1">
      <w:start w:val="1"/>
      <w:numFmt w:val="bullet"/>
      <w:lvlText w:val=""/>
      <w:lvlJc w:val="left"/>
      <w:pPr>
        <w:tabs>
          <w:tab w:val="num" w:pos="3600"/>
        </w:tabs>
        <w:ind w:left="3600" w:hanging="360"/>
      </w:pPr>
      <w:rPr>
        <w:rFonts w:ascii="Wingdings" w:hAnsi="Wingdings" w:hint="default"/>
      </w:rPr>
    </w:lvl>
    <w:lvl w:ilvl="5" w:tplc="D7684B02" w:tentative="1">
      <w:start w:val="1"/>
      <w:numFmt w:val="bullet"/>
      <w:lvlText w:val=""/>
      <w:lvlJc w:val="left"/>
      <w:pPr>
        <w:tabs>
          <w:tab w:val="num" w:pos="4320"/>
        </w:tabs>
        <w:ind w:left="4320" w:hanging="360"/>
      </w:pPr>
      <w:rPr>
        <w:rFonts w:ascii="Wingdings" w:hAnsi="Wingdings" w:hint="default"/>
      </w:rPr>
    </w:lvl>
    <w:lvl w:ilvl="6" w:tplc="04A0CAEC" w:tentative="1">
      <w:start w:val="1"/>
      <w:numFmt w:val="bullet"/>
      <w:lvlText w:val=""/>
      <w:lvlJc w:val="left"/>
      <w:pPr>
        <w:tabs>
          <w:tab w:val="num" w:pos="5040"/>
        </w:tabs>
        <w:ind w:left="5040" w:hanging="360"/>
      </w:pPr>
      <w:rPr>
        <w:rFonts w:ascii="Wingdings" w:hAnsi="Wingdings" w:hint="default"/>
      </w:rPr>
    </w:lvl>
    <w:lvl w:ilvl="7" w:tplc="7ABCE5C0" w:tentative="1">
      <w:start w:val="1"/>
      <w:numFmt w:val="bullet"/>
      <w:lvlText w:val=""/>
      <w:lvlJc w:val="left"/>
      <w:pPr>
        <w:tabs>
          <w:tab w:val="num" w:pos="5760"/>
        </w:tabs>
        <w:ind w:left="5760" w:hanging="360"/>
      </w:pPr>
      <w:rPr>
        <w:rFonts w:ascii="Wingdings" w:hAnsi="Wingdings" w:hint="default"/>
      </w:rPr>
    </w:lvl>
    <w:lvl w:ilvl="8" w:tplc="AE3477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42B0A"/>
    <w:multiLevelType w:val="hybridMultilevel"/>
    <w:tmpl w:val="C2E8D4F4"/>
    <w:lvl w:ilvl="0" w:tplc="0A942E0A">
      <w:start w:val="1"/>
      <w:numFmt w:val="bullet"/>
      <w:lvlText w:val=""/>
      <w:lvlJc w:val="left"/>
      <w:pPr>
        <w:tabs>
          <w:tab w:val="num" w:pos="720"/>
        </w:tabs>
        <w:ind w:left="720" w:hanging="360"/>
      </w:pPr>
      <w:rPr>
        <w:rFonts w:ascii="Wingdings" w:hAnsi="Wingdings" w:hint="default"/>
      </w:rPr>
    </w:lvl>
    <w:lvl w:ilvl="1" w:tplc="C03AE22E" w:tentative="1">
      <w:start w:val="1"/>
      <w:numFmt w:val="bullet"/>
      <w:lvlText w:val=""/>
      <w:lvlJc w:val="left"/>
      <w:pPr>
        <w:tabs>
          <w:tab w:val="num" w:pos="1440"/>
        </w:tabs>
        <w:ind w:left="1440" w:hanging="360"/>
      </w:pPr>
      <w:rPr>
        <w:rFonts w:ascii="Wingdings" w:hAnsi="Wingdings" w:hint="default"/>
      </w:rPr>
    </w:lvl>
    <w:lvl w:ilvl="2" w:tplc="798E98F4" w:tentative="1">
      <w:start w:val="1"/>
      <w:numFmt w:val="bullet"/>
      <w:lvlText w:val=""/>
      <w:lvlJc w:val="left"/>
      <w:pPr>
        <w:tabs>
          <w:tab w:val="num" w:pos="2160"/>
        </w:tabs>
        <w:ind w:left="2160" w:hanging="360"/>
      </w:pPr>
      <w:rPr>
        <w:rFonts w:ascii="Wingdings" w:hAnsi="Wingdings" w:hint="default"/>
      </w:rPr>
    </w:lvl>
    <w:lvl w:ilvl="3" w:tplc="35F0B6DE" w:tentative="1">
      <w:start w:val="1"/>
      <w:numFmt w:val="bullet"/>
      <w:lvlText w:val=""/>
      <w:lvlJc w:val="left"/>
      <w:pPr>
        <w:tabs>
          <w:tab w:val="num" w:pos="2880"/>
        </w:tabs>
        <w:ind w:left="2880" w:hanging="360"/>
      </w:pPr>
      <w:rPr>
        <w:rFonts w:ascii="Wingdings" w:hAnsi="Wingdings" w:hint="default"/>
      </w:rPr>
    </w:lvl>
    <w:lvl w:ilvl="4" w:tplc="E17C0CE0" w:tentative="1">
      <w:start w:val="1"/>
      <w:numFmt w:val="bullet"/>
      <w:lvlText w:val=""/>
      <w:lvlJc w:val="left"/>
      <w:pPr>
        <w:tabs>
          <w:tab w:val="num" w:pos="3600"/>
        </w:tabs>
        <w:ind w:left="3600" w:hanging="360"/>
      </w:pPr>
      <w:rPr>
        <w:rFonts w:ascii="Wingdings" w:hAnsi="Wingdings" w:hint="default"/>
      </w:rPr>
    </w:lvl>
    <w:lvl w:ilvl="5" w:tplc="48BCCAE0" w:tentative="1">
      <w:start w:val="1"/>
      <w:numFmt w:val="bullet"/>
      <w:lvlText w:val=""/>
      <w:lvlJc w:val="left"/>
      <w:pPr>
        <w:tabs>
          <w:tab w:val="num" w:pos="4320"/>
        </w:tabs>
        <w:ind w:left="4320" w:hanging="360"/>
      </w:pPr>
      <w:rPr>
        <w:rFonts w:ascii="Wingdings" w:hAnsi="Wingdings" w:hint="default"/>
      </w:rPr>
    </w:lvl>
    <w:lvl w:ilvl="6" w:tplc="942A7AF0" w:tentative="1">
      <w:start w:val="1"/>
      <w:numFmt w:val="bullet"/>
      <w:lvlText w:val=""/>
      <w:lvlJc w:val="left"/>
      <w:pPr>
        <w:tabs>
          <w:tab w:val="num" w:pos="5040"/>
        </w:tabs>
        <w:ind w:left="5040" w:hanging="360"/>
      </w:pPr>
      <w:rPr>
        <w:rFonts w:ascii="Wingdings" w:hAnsi="Wingdings" w:hint="default"/>
      </w:rPr>
    </w:lvl>
    <w:lvl w:ilvl="7" w:tplc="EFB6A24C" w:tentative="1">
      <w:start w:val="1"/>
      <w:numFmt w:val="bullet"/>
      <w:lvlText w:val=""/>
      <w:lvlJc w:val="left"/>
      <w:pPr>
        <w:tabs>
          <w:tab w:val="num" w:pos="5760"/>
        </w:tabs>
        <w:ind w:left="5760" w:hanging="360"/>
      </w:pPr>
      <w:rPr>
        <w:rFonts w:ascii="Wingdings" w:hAnsi="Wingdings" w:hint="default"/>
      </w:rPr>
    </w:lvl>
    <w:lvl w:ilvl="8" w:tplc="A73639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B18B4"/>
    <w:multiLevelType w:val="hybridMultilevel"/>
    <w:tmpl w:val="AD60B08E"/>
    <w:lvl w:ilvl="0" w:tplc="BDCEFE38">
      <w:start w:val="1"/>
      <w:numFmt w:val="bullet"/>
      <w:lvlText w:val=""/>
      <w:lvlJc w:val="left"/>
      <w:pPr>
        <w:tabs>
          <w:tab w:val="num" w:pos="720"/>
        </w:tabs>
        <w:ind w:left="720" w:hanging="360"/>
      </w:pPr>
      <w:rPr>
        <w:rFonts w:ascii="Wingdings" w:hAnsi="Wingdings" w:hint="default"/>
      </w:rPr>
    </w:lvl>
    <w:lvl w:ilvl="1" w:tplc="76CA925A">
      <w:start w:val="1552"/>
      <w:numFmt w:val="bullet"/>
      <w:lvlText w:val=""/>
      <w:lvlJc w:val="left"/>
      <w:pPr>
        <w:tabs>
          <w:tab w:val="num" w:pos="1440"/>
        </w:tabs>
        <w:ind w:left="1440" w:hanging="360"/>
      </w:pPr>
      <w:rPr>
        <w:rFonts w:ascii="Wingdings" w:hAnsi="Wingdings" w:hint="default"/>
      </w:rPr>
    </w:lvl>
    <w:lvl w:ilvl="2" w:tplc="024089B2" w:tentative="1">
      <w:start w:val="1"/>
      <w:numFmt w:val="bullet"/>
      <w:lvlText w:val=""/>
      <w:lvlJc w:val="left"/>
      <w:pPr>
        <w:tabs>
          <w:tab w:val="num" w:pos="2160"/>
        </w:tabs>
        <w:ind w:left="2160" w:hanging="360"/>
      </w:pPr>
      <w:rPr>
        <w:rFonts w:ascii="Wingdings" w:hAnsi="Wingdings" w:hint="default"/>
      </w:rPr>
    </w:lvl>
    <w:lvl w:ilvl="3" w:tplc="D4C636B8" w:tentative="1">
      <w:start w:val="1"/>
      <w:numFmt w:val="bullet"/>
      <w:lvlText w:val=""/>
      <w:lvlJc w:val="left"/>
      <w:pPr>
        <w:tabs>
          <w:tab w:val="num" w:pos="2880"/>
        </w:tabs>
        <w:ind w:left="2880" w:hanging="360"/>
      </w:pPr>
      <w:rPr>
        <w:rFonts w:ascii="Wingdings" w:hAnsi="Wingdings" w:hint="default"/>
      </w:rPr>
    </w:lvl>
    <w:lvl w:ilvl="4" w:tplc="7AC67DD6" w:tentative="1">
      <w:start w:val="1"/>
      <w:numFmt w:val="bullet"/>
      <w:lvlText w:val=""/>
      <w:lvlJc w:val="left"/>
      <w:pPr>
        <w:tabs>
          <w:tab w:val="num" w:pos="3600"/>
        </w:tabs>
        <w:ind w:left="3600" w:hanging="360"/>
      </w:pPr>
      <w:rPr>
        <w:rFonts w:ascii="Wingdings" w:hAnsi="Wingdings" w:hint="default"/>
      </w:rPr>
    </w:lvl>
    <w:lvl w:ilvl="5" w:tplc="1A708E4C" w:tentative="1">
      <w:start w:val="1"/>
      <w:numFmt w:val="bullet"/>
      <w:lvlText w:val=""/>
      <w:lvlJc w:val="left"/>
      <w:pPr>
        <w:tabs>
          <w:tab w:val="num" w:pos="4320"/>
        </w:tabs>
        <w:ind w:left="4320" w:hanging="360"/>
      </w:pPr>
      <w:rPr>
        <w:rFonts w:ascii="Wingdings" w:hAnsi="Wingdings" w:hint="default"/>
      </w:rPr>
    </w:lvl>
    <w:lvl w:ilvl="6" w:tplc="87A66864" w:tentative="1">
      <w:start w:val="1"/>
      <w:numFmt w:val="bullet"/>
      <w:lvlText w:val=""/>
      <w:lvlJc w:val="left"/>
      <w:pPr>
        <w:tabs>
          <w:tab w:val="num" w:pos="5040"/>
        </w:tabs>
        <w:ind w:left="5040" w:hanging="360"/>
      </w:pPr>
      <w:rPr>
        <w:rFonts w:ascii="Wingdings" w:hAnsi="Wingdings" w:hint="default"/>
      </w:rPr>
    </w:lvl>
    <w:lvl w:ilvl="7" w:tplc="311A3E0C" w:tentative="1">
      <w:start w:val="1"/>
      <w:numFmt w:val="bullet"/>
      <w:lvlText w:val=""/>
      <w:lvlJc w:val="left"/>
      <w:pPr>
        <w:tabs>
          <w:tab w:val="num" w:pos="5760"/>
        </w:tabs>
        <w:ind w:left="5760" w:hanging="360"/>
      </w:pPr>
      <w:rPr>
        <w:rFonts w:ascii="Wingdings" w:hAnsi="Wingdings" w:hint="default"/>
      </w:rPr>
    </w:lvl>
    <w:lvl w:ilvl="8" w:tplc="A9000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E0CDD"/>
    <w:multiLevelType w:val="hybridMultilevel"/>
    <w:tmpl w:val="72D86712"/>
    <w:lvl w:ilvl="0" w:tplc="9818396C">
      <w:start w:val="1"/>
      <w:numFmt w:val="bullet"/>
      <w:lvlText w:val=""/>
      <w:lvlJc w:val="left"/>
      <w:pPr>
        <w:tabs>
          <w:tab w:val="num" w:pos="720"/>
        </w:tabs>
        <w:ind w:left="720" w:hanging="360"/>
      </w:pPr>
      <w:rPr>
        <w:rFonts w:ascii="Wingdings" w:hAnsi="Wingdings" w:hint="default"/>
      </w:rPr>
    </w:lvl>
    <w:lvl w:ilvl="1" w:tplc="3B36FE0C" w:tentative="1">
      <w:start w:val="1"/>
      <w:numFmt w:val="bullet"/>
      <w:lvlText w:val=""/>
      <w:lvlJc w:val="left"/>
      <w:pPr>
        <w:tabs>
          <w:tab w:val="num" w:pos="1440"/>
        </w:tabs>
        <w:ind w:left="1440" w:hanging="360"/>
      </w:pPr>
      <w:rPr>
        <w:rFonts w:ascii="Wingdings" w:hAnsi="Wingdings" w:hint="default"/>
      </w:rPr>
    </w:lvl>
    <w:lvl w:ilvl="2" w:tplc="97785E38" w:tentative="1">
      <w:start w:val="1"/>
      <w:numFmt w:val="bullet"/>
      <w:lvlText w:val=""/>
      <w:lvlJc w:val="left"/>
      <w:pPr>
        <w:tabs>
          <w:tab w:val="num" w:pos="2160"/>
        </w:tabs>
        <w:ind w:left="2160" w:hanging="360"/>
      </w:pPr>
      <w:rPr>
        <w:rFonts w:ascii="Wingdings" w:hAnsi="Wingdings" w:hint="default"/>
      </w:rPr>
    </w:lvl>
    <w:lvl w:ilvl="3" w:tplc="E030452A" w:tentative="1">
      <w:start w:val="1"/>
      <w:numFmt w:val="bullet"/>
      <w:lvlText w:val=""/>
      <w:lvlJc w:val="left"/>
      <w:pPr>
        <w:tabs>
          <w:tab w:val="num" w:pos="2880"/>
        </w:tabs>
        <w:ind w:left="2880" w:hanging="360"/>
      </w:pPr>
      <w:rPr>
        <w:rFonts w:ascii="Wingdings" w:hAnsi="Wingdings" w:hint="default"/>
      </w:rPr>
    </w:lvl>
    <w:lvl w:ilvl="4" w:tplc="EDDCD11C" w:tentative="1">
      <w:start w:val="1"/>
      <w:numFmt w:val="bullet"/>
      <w:lvlText w:val=""/>
      <w:lvlJc w:val="left"/>
      <w:pPr>
        <w:tabs>
          <w:tab w:val="num" w:pos="3600"/>
        </w:tabs>
        <w:ind w:left="3600" w:hanging="360"/>
      </w:pPr>
      <w:rPr>
        <w:rFonts w:ascii="Wingdings" w:hAnsi="Wingdings" w:hint="default"/>
      </w:rPr>
    </w:lvl>
    <w:lvl w:ilvl="5" w:tplc="C09E1EB2" w:tentative="1">
      <w:start w:val="1"/>
      <w:numFmt w:val="bullet"/>
      <w:lvlText w:val=""/>
      <w:lvlJc w:val="left"/>
      <w:pPr>
        <w:tabs>
          <w:tab w:val="num" w:pos="4320"/>
        </w:tabs>
        <w:ind w:left="4320" w:hanging="360"/>
      </w:pPr>
      <w:rPr>
        <w:rFonts w:ascii="Wingdings" w:hAnsi="Wingdings" w:hint="default"/>
      </w:rPr>
    </w:lvl>
    <w:lvl w:ilvl="6" w:tplc="D57C8AA0" w:tentative="1">
      <w:start w:val="1"/>
      <w:numFmt w:val="bullet"/>
      <w:lvlText w:val=""/>
      <w:lvlJc w:val="left"/>
      <w:pPr>
        <w:tabs>
          <w:tab w:val="num" w:pos="5040"/>
        </w:tabs>
        <w:ind w:left="5040" w:hanging="360"/>
      </w:pPr>
      <w:rPr>
        <w:rFonts w:ascii="Wingdings" w:hAnsi="Wingdings" w:hint="default"/>
      </w:rPr>
    </w:lvl>
    <w:lvl w:ilvl="7" w:tplc="90EAC662" w:tentative="1">
      <w:start w:val="1"/>
      <w:numFmt w:val="bullet"/>
      <w:lvlText w:val=""/>
      <w:lvlJc w:val="left"/>
      <w:pPr>
        <w:tabs>
          <w:tab w:val="num" w:pos="5760"/>
        </w:tabs>
        <w:ind w:left="5760" w:hanging="360"/>
      </w:pPr>
      <w:rPr>
        <w:rFonts w:ascii="Wingdings" w:hAnsi="Wingdings" w:hint="default"/>
      </w:rPr>
    </w:lvl>
    <w:lvl w:ilvl="8" w:tplc="2CECA1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17D96"/>
    <w:multiLevelType w:val="hybridMultilevel"/>
    <w:tmpl w:val="787EDAD0"/>
    <w:lvl w:ilvl="0" w:tplc="1612155C">
      <w:start w:val="1"/>
      <w:numFmt w:val="bullet"/>
      <w:lvlText w:val=""/>
      <w:lvlJc w:val="left"/>
      <w:pPr>
        <w:tabs>
          <w:tab w:val="num" w:pos="720"/>
        </w:tabs>
        <w:ind w:left="720" w:hanging="360"/>
      </w:pPr>
      <w:rPr>
        <w:rFonts w:ascii="Wingdings" w:hAnsi="Wingdings" w:hint="default"/>
      </w:rPr>
    </w:lvl>
    <w:lvl w:ilvl="1" w:tplc="E38AB3B4" w:tentative="1">
      <w:start w:val="1"/>
      <w:numFmt w:val="bullet"/>
      <w:lvlText w:val=""/>
      <w:lvlJc w:val="left"/>
      <w:pPr>
        <w:tabs>
          <w:tab w:val="num" w:pos="1440"/>
        </w:tabs>
        <w:ind w:left="1440" w:hanging="360"/>
      </w:pPr>
      <w:rPr>
        <w:rFonts w:ascii="Wingdings" w:hAnsi="Wingdings" w:hint="default"/>
      </w:rPr>
    </w:lvl>
    <w:lvl w:ilvl="2" w:tplc="8F7859AC" w:tentative="1">
      <w:start w:val="1"/>
      <w:numFmt w:val="bullet"/>
      <w:lvlText w:val=""/>
      <w:lvlJc w:val="left"/>
      <w:pPr>
        <w:tabs>
          <w:tab w:val="num" w:pos="2160"/>
        </w:tabs>
        <w:ind w:left="2160" w:hanging="360"/>
      </w:pPr>
      <w:rPr>
        <w:rFonts w:ascii="Wingdings" w:hAnsi="Wingdings" w:hint="default"/>
      </w:rPr>
    </w:lvl>
    <w:lvl w:ilvl="3" w:tplc="8FC26AC2" w:tentative="1">
      <w:start w:val="1"/>
      <w:numFmt w:val="bullet"/>
      <w:lvlText w:val=""/>
      <w:lvlJc w:val="left"/>
      <w:pPr>
        <w:tabs>
          <w:tab w:val="num" w:pos="2880"/>
        </w:tabs>
        <w:ind w:left="2880" w:hanging="360"/>
      </w:pPr>
      <w:rPr>
        <w:rFonts w:ascii="Wingdings" w:hAnsi="Wingdings" w:hint="default"/>
      </w:rPr>
    </w:lvl>
    <w:lvl w:ilvl="4" w:tplc="F7202BF6" w:tentative="1">
      <w:start w:val="1"/>
      <w:numFmt w:val="bullet"/>
      <w:lvlText w:val=""/>
      <w:lvlJc w:val="left"/>
      <w:pPr>
        <w:tabs>
          <w:tab w:val="num" w:pos="3600"/>
        </w:tabs>
        <w:ind w:left="3600" w:hanging="360"/>
      </w:pPr>
      <w:rPr>
        <w:rFonts w:ascii="Wingdings" w:hAnsi="Wingdings" w:hint="default"/>
      </w:rPr>
    </w:lvl>
    <w:lvl w:ilvl="5" w:tplc="EADEEFA6" w:tentative="1">
      <w:start w:val="1"/>
      <w:numFmt w:val="bullet"/>
      <w:lvlText w:val=""/>
      <w:lvlJc w:val="left"/>
      <w:pPr>
        <w:tabs>
          <w:tab w:val="num" w:pos="4320"/>
        </w:tabs>
        <w:ind w:left="4320" w:hanging="360"/>
      </w:pPr>
      <w:rPr>
        <w:rFonts w:ascii="Wingdings" w:hAnsi="Wingdings" w:hint="default"/>
      </w:rPr>
    </w:lvl>
    <w:lvl w:ilvl="6" w:tplc="3B549652" w:tentative="1">
      <w:start w:val="1"/>
      <w:numFmt w:val="bullet"/>
      <w:lvlText w:val=""/>
      <w:lvlJc w:val="left"/>
      <w:pPr>
        <w:tabs>
          <w:tab w:val="num" w:pos="5040"/>
        </w:tabs>
        <w:ind w:left="5040" w:hanging="360"/>
      </w:pPr>
      <w:rPr>
        <w:rFonts w:ascii="Wingdings" w:hAnsi="Wingdings" w:hint="default"/>
      </w:rPr>
    </w:lvl>
    <w:lvl w:ilvl="7" w:tplc="6088A4A2" w:tentative="1">
      <w:start w:val="1"/>
      <w:numFmt w:val="bullet"/>
      <w:lvlText w:val=""/>
      <w:lvlJc w:val="left"/>
      <w:pPr>
        <w:tabs>
          <w:tab w:val="num" w:pos="5760"/>
        </w:tabs>
        <w:ind w:left="5760" w:hanging="360"/>
      </w:pPr>
      <w:rPr>
        <w:rFonts w:ascii="Wingdings" w:hAnsi="Wingdings" w:hint="default"/>
      </w:rPr>
    </w:lvl>
    <w:lvl w:ilvl="8" w:tplc="4EC66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D5DF4"/>
    <w:multiLevelType w:val="hybridMultilevel"/>
    <w:tmpl w:val="50789CCC"/>
    <w:lvl w:ilvl="0" w:tplc="C5283F44">
      <w:start w:val="1"/>
      <w:numFmt w:val="bullet"/>
      <w:lvlText w:val=""/>
      <w:lvlJc w:val="left"/>
      <w:pPr>
        <w:tabs>
          <w:tab w:val="num" w:pos="720"/>
        </w:tabs>
        <w:ind w:left="720" w:hanging="360"/>
      </w:pPr>
      <w:rPr>
        <w:rFonts w:ascii="Wingdings" w:hAnsi="Wingdings" w:hint="default"/>
      </w:rPr>
    </w:lvl>
    <w:lvl w:ilvl="1" w:tplc="7700B9FA" w:tentative="1">
      <w:start w:val="1"/>
      <w:numFmt w:val="bullet"/>
      <w:lvlText w:val=""/>
      <w:lvlJc w:val="left"/>
      <w:pPr>
        <w:tabs>
          <w:tab w:val="num" w:pos="1440"/>
        </w:tabs>
        <w:ind w:left="1440" w:hanging="360"/>
      </w:pPr>
      <w:rPr>
        <w:rFonts w:ascii="Wingdings" w:hAnsi="Wingdings" w:hint="default"/>
      </w:rPr>
    </w:lvl>
    <w:lvl w:ilvl="2" w:tplc="5BF08200" w:tentative="1">
      <w:start w:val="1"/>
      <w:numFmt w:val="bullet"/>
      <w:lvlText w:val=""/>
      <w:lvlJc w:val="left"/>
      <w:pPr>
        <w:tabs>
          <w:tab w:val="num" w:pos="2160"/>
        </w:tabs>
        <w:ind w:left="2160" w:hanging="360"/>
      </w:pPr>
      <w:rPr>
        <w:rFonts w:ascii="Wingdings" w:hAnsi="Wingdings" w:hint="default"/>
      </w:rPr>
    </w:lvl>
    <w:lvl w:ilvl="3" w:tplc="A5C87DA8" w:tentative="1">
      <w:start w:val="1"/>
      <w:numFmt w:val="bullet"/>
      <w:lvlText w:val=""/>
      <w:lvlJc w:val="left"/>
      <w:pPr>
        <w:tabs>
          <w:tab w:val="num" w:pos="2880"/>
        </w:tabs>
        <w:ind w:left="2880" w:hanging="360"/>
      </w:pPr>
      <w:rPr>
        <w:rFonts w:ascii="Wingdings" w:hAnsi="Wingdings" w:hint="default"/>
      </w:rPr>
    </w:lvl>
    <w:lvl w:ilvl="4" w:tplc="272C1BC6" w:tentative="1">
      <w:start w:val="1"/>
      <w:numFmt w:val="bullet"/>
      <w:lvlText w:val=""/>
      <w:lvlJc w:val="left"/>
      <w:pPr>
        <w:tabs>
          <w:tab w:val="num" w:pos="3600"/>
        </w:tabs>
        <w:ind w:left="3600" w:hanging="360"/>
      </w:pPr>
      <w:rPr>
        <w:rFonts w:ascii="Wingdings" w:hAnsi="Wingdings" w:hint="default"/>
      </w:rPr>
    </w:lvl>
    <w:lvl w:ilvl="5" w:tplc="DBEA5128" w:tentative="1">
      <w:start w:val="1"/>
      <w:numFmt w:val="bullet"/>
      <w:lvlText w:val=""/>
      <w:lvlJc w:val="left"/>
      <w:pPr>
        <w:tabs>
          <w:tab w:val="num" w:pos="4320"/>
        </w:tabs>
        <w:ind w:left="4320" w:hanging="360"/>
      </w:pPr>
      <w:rPr>
        <w:rFonts w:ascii="Wingdings" w:hAnsi="Wingdings" w:hint="default"/>
      </w:rPr>
    </w:lvl>
    <w:lvl w:ilvl="6" w:tplc="BCFA7B1C" w:tentative="1">
      <w:start w:val="1"/>
      <w:numFmt w:val="bullet"/>
      <w:lvlText w:val=""/>
      <w:lvlJc w:val="left"/>
      <w:pPr>
        <w:tabs>
          <w:tab w:val="num" w:pos="5040"/>
        </w:tabs>
        <w:ind w:left="5040" w:hanging="360"/>
      </w:pPr>
      <w:rPr>
        <w:rFonts w:ascii="Wingdings" w:hAnsi="Wingdings" w:hint="default"/>
      </w:rPr>
    </w:lvl>
    <w:lvl w:ilvl="7" w:tplc="4D041890" w:tentative="1">
      <w:start w:val="1"/>
      <w:numFmt w:val="bullet"/>
      <w:lvlText w:val=""/>
      <w:lvlJc w:val="left"/>
      <w:pPr>
        <w:tabs>
          <w:tab w:val="num" w:pos="5760"/>
        </w:tabs>
        <w:ind w:left="5760" w:hanging="360"/>
      </w:pPr>
      <w:rPr>
        <w:rFonts w:ascii="Wingdings" w:hAnsi="Wingdings" w:hint="default"/>
      </w:rPr>
    </w:lvl>
    <w:lvl w:ilvl="8" w:tplc="A44212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564FF"/>
    <w:multiLevelType w:val="hybridMultilevel"/>
    <w:tmpl w:val="B02E8146"/>
    <w:lvl w:ilvl="0" w:tplc="E17E36A8">
      <w:start w:val="1"/>
      <w:numFmt w:val="bullet"/>
      <w:lvlText w:val=""/>
      <w:lvlJc w:val="left"/>
      <w:pPr>
        <w:tabs>
          <w:tab w:val="num" w:pos="720"/>
        </w:tabs>
        <w:ind w:left="720" w:hanging="360"/>
      </w:pPr>
      <w:rPr>
        <w:rFonts w:ascii="Wingdings" w:hAnsi="Wingdings" w:hint="default"/>
      </w:rPr>
    </w:lvl>
    <w:lvl w:ilvl="1" w:tplc="180C0A44" w:tentative="1">
      <w:start w:val="1"/>
      <w:numFmt w:val="bullet"/>
      <w:lvlText w:val=""/>
      <w:lvlJc w:val="left"/>
      <w:pPr>
        <w:tabs>
          <w:tab w:val="num" w:pos="1440"/>
        </w:tabs>
        <w:ind w:left="1440" w:hanging="360"/>
      </w:pPr>
      <w:rPr>
        <w:rFonts w:ascii="Wingdings" w:hAnsi="Wingdings" w:hint="default"/>
      </w:rPr>
    </w:lvl>
    <w:lvl w:ilvl="2" w:tplc="2D1E2B10" w:tentative="1">
      <w:start w:val="1"/>
      <w:numFmt w:val="bullet"/>
      <w:lvlText w:val=""/>
      <w:lvlJc w:val="left"/>
      <w:pPr>
        <w:tabs>
          <w:tab w:val="num" w:pos="2160"/>
        </w:tabs>
        <w:ind w:left="2160" w:hanging="360"/>
      </w:pPr>
      <w:rPr>
        <w:rFonts w:ascii="Wingdings" w:hAnsi="Wingdings" w:hint="default"/>
      </w:rPr>
    </w:lvl>
    <w:lvl w:ilvl="3" w:tplc="509CE3EC" w:tentative="1">
      <w:start w:val="1"/>
      <w:numFmt w:val="bullet"/>
      <w:lvlText w:val=""/>
      <w:lvlJc w:val="left"/>
      <w:pPr>
        <w:tabs>
          <w:tab w:val="num" w:pos="2880"/>
        </w:tabs>
        <w:ind w:left="2880" w:hanging="360"/>
      </w:pPr>
      <w:rPr>
        <w:rFonts w:ascii="Wingdings" w:hAnsi="Wingdings" w:hint="default"/>
      </w:rPr>
    </w:lvl>
    <w:lvl w:ilvl="4" w:tplc="8946EDC2" w:tentative="1">
      <w:start w:val="1"/>
      <w:numFmt w:val="bullet"/>
      <w:lvlText w:val=""/>
      <w:lvlJc w:val="left"/>
      <w:pPr>
        <w:tabs>
          <w:tab w:val="num" w:pos="3600"/>
        </w:tabs>
        <w:ind w:left="3600" w:hanging="360"/>
      </w:pPr>
      <w:rPr>
        <w:rFonts w:ascii="Wingdings" w:hAnsi="Wingdings" w:hint="default"/>
      </w:rPr>
    </w:lvl>
    <w:lvl w:ilvl="5" w:tplc="E55A70DC" w:tentative="1">
      <w:start w:val="1"/>
      <w:numFmt w:val="bullet"/>
      <w:lvlText w:val=""/>
      <w:lvlJc w:val="left"/>
      <w:pPr>
        <w:tabs>
          <w:tab w:val="num" w:pos="4320"/>
        </w:tabs>
        <w:ind w:left="4320" w:hanging="360"/>
      </w:pPr>
      <w:rPr>
        <w:rFonts w:ascii="Wingdings" w:hAnsi="Wingdings" w:hint="default"/>
      </w:rPr>
    </w:lvl>
    <w:lvl w:ilvl="6" w:tplc="00AAEA58" w:tentative="1">
      <w:start w:val="1"/>
      <w:numFmt w:val="bullet"/>
      <w:lvlText w:val=""/>
      <w:lvlJc w:val="left"/>
      <w:pPr>
        <w:tabs>
          <w:tab w:val="num" w:pos="5040"/>
        </w:tabs>
        <w:ind w:left="5040" w:hanging="360"/>
      </w:pPr>
      <w:rPr>
        <w:rFonts w:ascii="Wingdings" w:hAnsi="Wingdings" w:hint="default"/>
      </w:rPr>
    </w:lvl>
    <w:lvl w:ilvl="7" w:tplc="C6BA67FA" w:tentative="1">
      <w:start w:val="1"/>
      <w:numFmt w:val="bullet"/>
      <w:lvlText w:val=""/>
      <w:lvlJc w:val="left"/>
      <w:pPr>
        <w:tabs>
          <w:tab w:val="num" w:pos="5760"/>
        </w:tabs>
        <w:ind w:left="5760" w:hanging="360"/>
      </w:pPr>
      <w:rPr>
        <w:rFonts w:ascii="Wingdings" w:hAnsi="Wingdings" w:hint="default"/>
      </w:rPr>
    </w:lvl>
    <w:lvl w:ilvl="8" w:tplc="64EAED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23112"/>
    <w:multiLevelType w:val="hybridMultilevel"/>
    <w:tmpl w:val="8B7A33A8"/>
    <w:lvl w:ilvl="0" w:tplc="1436D932">
      <w:start w:val="1"/>
      <w:numFmt w:val="bullet"/>
      <w:lvlText w:val=""/>
      <w:lvlJc w:val="left"/>
      <w:pPr>
        <w:tabs>
          <w:tab w:val="num" w:pos="720"/>
        </w:tabs>
        <w:ind w:left="720" w:hanging="360"/>
      </w:pPr>
      <w:rPr>
        <w:rFonts w:ascii="Wingdings" w:hAnsi="Wingdings" w:hint="default"/>
      </w:rPr>
    </w:lvl>
    <w:lvl w:ilvl="1" w:tplc="D95C4BCE" w:tentative="1">
      <w:start w:val="1"/>
      <w:numFmt w:val="bullet"/>
      <w:lvlText w:val=""/>
      <w:lvlJc w:val="left"/>
      <w:pPr>
        <w:tabs>
          <w:tab w:val="num" w:pos="1440"/>
        </w:tabs>
        <w:ind w:left="1440" w:hanging="360"/>
      </w:pPr>
      <w:rPr>
        <w:rFonts w:ascii="Wingdings" w:hAnsi="Wingdings" w:hint="default"/>
      </w:rPr>
    </w:lvl>
    <w:lvl w:ilvl="2" w:tplc="A2A297E0" w:tentative="1">
      <w:start w:val="1"/>
      <w:numFmt w:val="bullet"/>
      <w:lvlText w:val=""/>
      <w:lvlJc w:val="left"/>
      <w:pPr>
        <w:tabs>
          <w:tab w:val="num" w:pos="2160"/>
        </w:tabs>
        <w:ind w:left="2160" w:hanging="360"/>
      </w:pPr>
      <w:rPr>
        <w:rFonts w:ascii="Wingdings" w:hAnsi="Wingdings" w:hint="default"/>
      </w:rPr>
    </w:lvl>
    <w:lvl w:ilvl="3" w:tplc="FEA6B41C" w:tentative="1">
      <w:start w:val="1"/>
      <w:numFmt w:val="bullet"/>
      <w:lvlText w:val=""/>
      <w:lvlJc w:val="left"/>
      <w:pPr>
        <w:tabs>
          <w:tab w:val="num" w:pos="2880"/>
        </w:tabs>
        <w:ind w:left="2880" w:hanging="360"/>
      </w:pPr>
      <w:rPr>
        <w:rFonts w:ascii="Wingdings" w:hAnsi="Wingdings" w:hint="default"/>
      </w:rPr>
    </w:lvl>
    <w:lvl w:ilvl="4" w:tplc="2070F0F4" w:tentative="1">
      <w:start w:val="1"/>
      <w:numFmt w:val="bullet"/>
      <w:lvlText w:val=""/>
      <w:lvlJc w:val="left"/>
      <w:pPr>
        <w:tabs>
          <w:tab w:val="num" w:pos="3600"/>
        </w:tabs>
        <w:ind w:left="3600" w:hanging="360"/>
      </w:pPr>
      <w:rPr>
        <w:rFonts w:ascii="Wingdings" w:hAnsi="Wingdings" w:hint="default"/>
      </w:rPr>
    </w:lvl>
    <w:lvl w:ilvl="5" w:tplc="4C6E75C2" w:tentative="1">
      <w:start w:val="1"/>
      <w:numFmt w:val="bullet"/>
      <w:lvlText w:val=""/>
      <w:lvlJc w:val="left"/>
      <w:pPr>
        <w:tabs>
          <w:tab w:val="num" w:pos="4320"/>
        </w:tabs>
        <w:ind w:left="4320" w:hanging="360"/>
      </w:pPr>
      <w:rPr>
        <w:rFonts w:ascii="Wingdings" w:hAnsi="Wingdings" w:hint="default"/>
      </w:rPr>
    </w:lvl>
    <w:lvl w:ilvl="6" w:tplc="29BEB424" w:tentative="1">
      <w:start w:val="1"/>
      <w:numFmt w:val="bullet"/>
      <w:lvlText w:val=""/>
      <w:lvlJc w:val="left"/>
      <w:pPr>
        <w:tabs>
          <w:tab w:val="num" w:pos="5040"/>
        </w:tabs>
        <w:ind w:left="5040" w:hanging="360"/>
      </w:pPr>
      <w:rPr>
        <w:rFonts w:ascii="Wingdings" w:hAnsi="Wingdings" w:hint="default"/>
      </w:rPr>
    </w:lvl>
    <w:lvl w:ilvl="7" w:tplc="4B383B24" w:tentative="1">
      <w:start w:val="1"/>
      <w:numFmt w:val="bullet"/>
      <w:lvlText w:val=""/>
      <w:lvlJc w:val="left"/>
      <w:pPr>
        <w:tabs>
          <w:tab w:val="num" w:pos="5760"/>
        </w:tabs>
        <w:ind w:left="5760" w:hanging="360"/>
      </w:pPr>
      <w:rPr>
        <w:rFonts w:ascii="Wingdings" w:hAnsi="Wingdings" w:hint="default"/>
      </w:rPr>
    </w:lvl>
    <w:lvl w:ilvl="8" w:tplc="2AFEB2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771B5"/>
    <w:multiLevelType w:val="hybridMultilevel"/>
    <w:tmpl w:val="DC0A2482"/>
    <w:lvl w:ilvl="0" w:tplc="EC62F22A">
      <w:start w:val="1"/>
      <w:numFmt w:val="bullet"/>
      <w:lvlText w:val=""/>
      <w:lvlJc w:val="left"/>
      <w:pPr>
        <w:tabs>
          <w:tab w:val="num" w:pos="720"/>
        </w:tabs>
        <w:ind w:left="720" w:hanging="360"/>
      </w:pPr>
      <w:rPr>
        <w:rFonts w:ascii="Wingdings" w:hAnsi="Wingdings" w:hint="default"/>
      </w:rPr>
    </w:lvl>
    <w:lvl w:ilvl="1" w:tplc="F59CFF7E" w:tentative="1">
      <w:start w:val="1"/>
      <w:numFmt w:val="bullet"/>
      <w:lvlText w:val=""/>
      <w:lvlJc w:val="left"/>
      <w:pPr>
        <w:tabs>
          <w:tab w:val="num" w:pos="1440"/>
        </w:tabs>
        <w:ind w:left="1440" w:hanging="360"/>
      </w:pPr>
      <w:rPr>
        <w:rFonts w:ascii="Wingdings" w:hAnsi="Wingdings" w:hint="default"/>
      </w:rPr>
    </w:lvl>
    <w:lvl w:ilvl="2" w:tplc="0CB621BE" w:tentative="1">
      <w:start w:val="1"/>
      <w:numFmt w:val="bullet"/>
      <w:lvlText w:val=""/>
      <w:lvlJc w:val="left"/>
      <w:pPr>
        <w:tabs>
          <w:tab w:val="num" w:pos="2160"/>
        </w:tabs>
        <w:ind w:left="2160" w:hanging="360"/>
      </w:pPr>
      <w:rPr>
        <w:rFonts w:ascii="Wingdings" w:hAnsi="Wingdings" w:hint="default"/>
      </w:rPr>
    </w:lvl>
    <w:lvl w:ilvl="3" w:tplc="B84264FE" w:tentative="1">
      <w:start w:val="1"/>
      <w:numFmt w:val="bullet"/>
      <w:lvlText w:val=""/>
      <w:lvlJc w:val="left"/>
      <w:pPr>
        <w:tabs>
          <w:tab w:val="num" w:pos="2880"/>
        </w:tabs>
        <w:ind w:left="2880" w:hanging="360"/>
      </w:pPr>
      <w:rPr>
        <w:rFonts w:ascii="Wingdings" w:hAnsi="Wingdings" w:hint="default"/>
      </w:rPr>
    </w:lvl>
    <w:lvl w:ilvl="4" w:tplc="CEB20712" w:tentative="1">
      <w:start w:val="1"/>
      <w:numFmt w:val="bullet"/>
      <w:lvlText w:val=""/>
      <w:lvlJc w:val="left"/>
      <w:pPr>
        <w:tabs>
          <w:tab w:val="num" w:pos="3600"/>
        </w:tabs>
        <w:ind w:left="3600" w:hanging="360"/>
      </w:pPr>
      <w:rPr>
        <w:rFonts w:ascii="Wingdings" w:hAnsi="Wingdings" w:hint="default"/>
      </w:rPr>
    </w:lvl>
    <w:lvl w:ilvl="5" w:tplc="AC14E676" w:tentative="1">
      <w:start w:val="1"/>
      <w:numFmt w:val="bullet"/>
      <w:lvlText w:val=""/>
      <w:lvlJc w:val="left"/>
      <w:pPr>
        <w:tabs>
          <w:tab w:val="num" w:pos="4320"/>
        </w:tabs>
        <w:ind w:left="4320" w:hanging="360"/>
      </w:pPr>
      <w:rPr>
        <w:rFonts w:ascii="Wingdings" w:hAnsi="Wingdings" w:hint="default"/>
      </w:rPr>
    </w:lvl>
    <w:lvl w:ilvl="6" w:tplc="E274FE3E" w:tentative="1">
      <w:start w:val="1"/>
      <w:numFmt w:val="bullet"/>
      <w:lvlText w:val=""/>
      <w:lvlJc w:val="left"/>
      <w:pPr>
        <w:tabs>
          <w:tab w:val="num" w:pos="5040"/>
        </w:tabs>
        <w:ind w:left="5040" w:hanging="360"/>
      </w:pPr>
      <w:rPr>
        <w:rFonts w:ascii="Wingdings" w:hAnsi="Wingdings" w:hint="default"/>
      </w:rPr>
    </w:lvl>
    <w:lvl w:ilvl="7" w:tplc="2C46C9EC" w:tentative="1">
      <w:start w:val="1"/>
      <w:numFmt w:val="bullet"/>
      <w:lvlText w:val=""/>
      <w:lvlJc w:val="left"/>
      <w:pPr>
        <w:tabs>
          <w:tab w:val="num" w:pos="5760"/>
        </w:tabs>
        <w:ind w:left="5760" w:hanging="360"/>
      </w:pPr>
      <w:rPr>
        <w:rFonts w:ascii="Wingdings" w:hAnsi="Wingdings" w:hint="default"/>
      </w:rPr>
    </w:lvl>
    <w:lvl w:ilvl="8" w:tplc="ECC875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E20D1"/>
    <w:multiLevelType w:val="hybridMultilevel"/>
    <w:tmpl w:val="A85EC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CBF03EF"/>
    <w:multiLevelType w:val="hybridMultilevel"/>
    <w:tmpl w:val="12885D90"/>
    <w:lvl w:ilvl="0" w:tplc="CF849D34">
      <w:start w:val="1"/>
      <w:numFmt w:val="bullet"/>
      <w:lvlText w:val=""/>
      <w:lvlJc w:val="left"/>
      <w:pPr>
        <w:tabs>
          <w:tab w:val="num" w:pos="720"/>
        </w:tabs>
        <w:ind w:left="720" w:hanging="360"/>
      </w:pPr>
      <w:rPr>
        <w:rFonts w:ascii="Wingdings" w:hAnsi="Wingdings" w:hint="default"/>
      </w:rPr>
    </w:lvl>
    <w:lvl w:ilvl="1" w:tplc="5E3A2B12" w:tentative="1">
      <w:start w:val="1"/>
      <w:numFmt w:val="bullet"/>
      <w:lvlText w:val=""/>
      <w:lvlJc w:val="left"/>
      <w:pPr>
        <w:tabs>
          <w:tab w:val="num" w:pos="1440"/>
        </w:tabs>
        <w:ind w:left="1440" w:hanging="360"/>
      </w:pPr>
      <w:rPr>
        <w:rFonts w:ascii="Wingdings" w:hAnsi="Wingdings" w:hint="default"/>
      </w:rPr>
    </w:lvl>
    <w:lvl w:ilvl="2" w:tplc="D506BF7A" w:tentative="1">
      <w:start w:val="1"/>
      <w:numFmt w:val="bullet"/>
      <w:lvlText w:val=""/>
      <w:lvlJc w:val="left"/>
      <w:pPr>
        <w:tabs>
          <w:tab w:val="num" w:pos="2160"/>
        </w:tabs>
        <w:ind w:left="2160" w:hanging="360"/>
      </w:pPr>
      <w:rPr>
        <w:rFonts w:ascii="Wingdings" w:hAnsi="Wingdings" w:hint="default"/>
      </w:rPr>
    </w:lvl>
    <w:lvl w:ilvl="3" w:tplc="5F3E2DC0" w:tentative="1">
      <w:start w:val="1"/>
      <w:numFmt w:val="bullet"/>
      <w:lvlText w:val=""/>
      <w:lvlJc w:val="left"/>
      <w:pPr>
        <w:tabs>
          <w:tab w:val="num" w:pos="2880"/>
        </w:tabs>
        <w:ind w:left="2880" w:hanging="360"/>
      </w:pPr>
      <w:rPr>
        <w:rFonts w:ascii="Wingdings" w:hAnsi="Wingdings" w:hint="default"/>
      </w:rPr>
    </w:lvl>
    <w:lvl w:ilvl="4" w:tplc="8F3422AA" w:tentative="1">
      <w:start w:val="1"/>
      <w:numFmt w:val="bullet"/>
      <w:lvlText w:val=""/>
      <w:lvlJc w:val="left"/>
      <w:pPr>
        <w:tabs>
          <w:tab w:val="num" w:pos="3600"/>
        </w:tabs>
        <w:ind w:left="3600" w:hanging="360"/>
      </w:pPr>
      <w:rPr>
        <w:rFonts w:ascii="Wingdings" w:hAnsi="Wingdings" w:hint="default"/>
      </w:rPr>
    </w:lvl>
    <w:lvl w:ilvl="5" w:tplc="5E8A691E" w:tentative="1">
      <w:start w:val="1"/>
      <w:numFmt w:val="bullet"/>
      <w:lvlText w:val=""/>
      <w:lvlJc w:val="left"/>
      <w:pPr>
        <w:tabs>
          <w:tab w:val="num" w:pos="4320"/>
        </w:tabs>
        <w:ind w:left="4320" w:hanging="360"/>
      </w:pPr>
      <w:rPr>
        <w:rFonts w:ascii="Wingdings" w:hAnsi="Wingdings" w:hint="default"/>
      </w:rPr>
    </w:lvl>
    <w:lvl w:ilvl="6" w:tplc="3362A750" w:tentative="1">
      <w:start w:val="1"/>
      <w:numFmt w:val="bullet"/>
      <w:lvlText w:val=""/>
      <w:lvlJc w:val="left"/>
      <w:pPr>
        <w:tabs>
          <w:tab w:val="num" w:pos="5040"/>
        </w:tabs>
        <w:ind w:left="5040" w:hanging="360"/>
      </w:pPr>
      <w:rPr>
        <w:rFonts w:ascii="Wingdings" w:hAnsi="Wingdings" w:hint="default"/>
      </w:rPr>
    </w:lvl>
    <w:lvl w:ilvl="7" w:tplc="127C6032" w:tentative="1">
      <w:start w:val="1"/>
      <w:numFmt w:val="bullet"/>
      <w:lvlText w:val=""/>
      <w:lvlJc w:val="left"/>
      <w:pPr>
        <w:tabs>
          <w:tab w:val="num" w:pos="5760"/>
        </w:tabs>
        <w:ind w:left="5760" w:hanging="360"/>
      </w:pPr>
      <w:rPr>
        <w:rFonts w:ascii="Wingdings" w:hAnsi="Wingdings" w:hint="default"/>
      </w:rPr>
    </w:lvl>
    <w:lvl w:ilvl="8" w:tplc="C41CDD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26E51"/>
    <w:multiLevelType w:val="hybridMultilevel"/>
    <w:tmpl w:val="B6B842C8"/>
    <w:lvl w:ilvl="0" w:tplc="7E4EDB7E">
      <w:start w:val="1"/>
      <w:numFmt w:val="bullet"/>
      <w:lvlText w:val=""/>
      <w:lvlJc w:val="left"/>
      <w:pPr>
        <w:tabs>
          <w:tab w:val="num" w:pos="720"/>
        </w:tabs>
        <w:ind w:left="720" w:hanging="360"/>
      </w:pPr>
      <w:rPr>
        <w:rFonts w:ascii="Wingdings" w:hAnsi="Wingdings" w:hint="default"/>
      </w:rPr>
    </w:lvl>
    <w:lvl w:ilvl="1" w:tplc="1C4AC9AA" w:tentative="1">
      <w:start w:val="1"/>
      <w:numFmt w:val="bullet"/>
      <w:lvlText w:val=""/>
      <w:lvlJc w:val="left"/>
      <w:pPr>
        <w:tabs>
          <w:tab w:val="num" w:pos="1440"/>
        </w:tabs>
        <w:ind w:left="1440" w:hanging="360"/>
      </w:pPr>
      <w:rPr>
        <w:rFonts w:ascii="Wingdings" w:hAnsi="Wingdings" w:hint="default"/>
      </w:rPr>
    </w:lvl>
    <w:lvl w:ilvl="2" w:tplc="1018D50A" w:tentative="1">
      <w:start w:val="1"/>
      <w:numFmt w:val="bullet"/>
      <w:lvlText w:val=""/>
      <w:lvlJc w:val="left"/>
      <w:pPr>
        <w:tabs>
          <w:tab w:val="num" w:pos="2160"/>
        </w:tabs>
        <w:ind w:left="2160" w:hanging="360"/>
      </w:pPr>
      <w:rPr>
        <w:rFonts w:ascii="Wingdings" w:hAnsi="Wingdings" w:hint="default"/>
      </w:rPr>
    </w:lvl>
    <w:lvl w:ilvl="3" w:tplc="7DE66DB2" w:tentative="1">
      <w:start w:val="1"/>
      <w:numFmt w:val="bullet"/>
      <w:lvlText w:val=""/>
      <w:lvlJc w:val="left"/>
      <w:pPr>
        <w:tabs>
          <w:tab w:val="num" w:pos="2880"/>
        </w:tabs>
        <w:ind w:left="2880" w:hanging="360"/>
      </w:pPr>
      <w:rPr>
        <w:rFonts w:ascii="Wingdings" w:hAnsi="Wingdings" w:hint="default"/>
      </w:rPr>
    </w:lvl>
    <w:lvl w:ilvl="4" w:tplc="B6321DCC" w:tentative="1">
      <w:start w:val="1"/>
      <w:numFmt w:val="bullet"/>
      <w:lvlText w:val=""/>
      <w:lvlJc w:val="left"/>
      <w:pPr>
        <w:tabs>
          <w:tab w:val="num" w:pos="3600"/>
        </w:tabs>
        <w:ind w:left="3600" w:hanging="360"/>
      </w:pPr>
      <w:rPr>
        <w:rFonts w:ascii="Wingdings" w:hAnsi="Wingdings" w:hint="default"/>
      </w:rPr>
    </w:lvl>
    <w:lvl w:ilvl="5" w:tplc="90186D7E" w:tentative="1">
      <w:start w:val="1"/>
      <w:numFmt w:val="bullet"/>
      <w:lvlText w:val=""/>
      <w:lvlJc w:val="left"/>
      <w:pPr>
        <w:tabs>
          <w:tab w:val="num" w:pos="4320"/>
        </w:tabs>
        <w:ind w:left="4320" w:hanging="360"/>
      </w:pPr>
      <w:rPr>
        <w:rFonts w:ascii="Wingdings" w:hAnsi="Wingdings" w:hint="default"/>
      </w:rPr>
    </w:lvl>
    <w:lvl w:ilvl="6" w:tplc="E52C5858" w:tentative="1">
      <w:start w:val="1"/>
      <w:numFmt w:val="bullet"/>
      <w:lvlText w:val=""/>
      <w:lvlJc w:val="left"/>
      <w:pPr>
        <w:tabs>
          <w:tab w:val="num" w:pos="5040"/>
        </w:tabs>
        <w:ind w:left="5040" w:hanging="360"/>
      </w:pPr>
      <w:rPr>
        <w:rFonts w:ascii="Wingdings" w:hAnsi="Wingdings" w:hint="default"/>
      </w:rPr>
    </w:lvl>
    <w:lvl w:ilvl="7" w:tplc="A470CEE8" w:tentative="1">
      <w:start w:val="1"/>
      <w:numFmt w:val="bullet"/>
      <w:lvlText w:val=""/>
      <w:lvlJc w:val="left"/>
      <w:pPr>
        <w:tabs>
          <w:tab w:val="num" w:pos="5760"/>
        </w:tabs>
        <w:ind w:left="5760" w:hanging="360"/>
      </w:pPr>
      <w:rPr>
        <w:rFonts w:ascii="Wingdings" w:hAnsi="Wingdings" w:hint="default"/>
      </w:rPr>
    </w:lvl>
    <w:lvl w:ilvl="8" w:tplc="1AD842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A5E04"/>
    <w:multiLevelType w:val="hybridMultilevel"/>
    <w:tmpl w:val="2C262D5E"/>
    <w:lvl w:ilvl="0" w:tplc="CE08C80C">
      <w:start w:val="1"/>
      <w:numFmt w:val="bullet"/>
      <w:lvlText w:val=""/>
      <w:lvlJc w:val="left"/>
      <w:pPr>
        <w:tabs>
          <w:tab w:val="num" w:pos="720"/>
        </w:tabs>
        <w:ind w:left="720" w:hanging="360"/>
      </w:pPr>
      <w:rPr>
        <w:rFonts w:ascii="Wingdings" w:hAnsi="Wingdings" w:hint="default"/>
      </w:rPr>
    </w:lvl>
    <w:lvl w:ilvl="1" w:tplc="24040F40" w:tentative="1">
      <w:start w:val="1"/>
      <w:numFmt w:val="bullet"/>
      <w:lvlText w:val=""/>
      <w:lvlJc w:val="left"/>
      <w:pPr>
        <w:tabs>
          <w:tab w:val="num" w:pos="1440"/>
        </w:tabs>
        <w:ind w:left="1440" w:hanging="360"/>
      </w:pPr>
      <w:rPr>
        <w:rFonts w:ascii="Wingdings" w:hAnsi="Wingdings" w:hint="default"/>
      </w:rPr>
    </w:lvl>
    <w:lvl w:ilvl="2" w:tplc="5CA46472" w:tentative="1">
      <w:start w:val="1"/>
      <w:numFmt w:val="bullet"/>
      <w:lvlText w:val=""/>
      <w:lvlJc w:val="left"/>
      <w:pPr>
        <w:tabs>
          <w:tab w:val="num" w:pos="2160"/>
        </w:tabs>
        <w:ind w:left="2160" w:hanging="360"/>
      </w:pPr>
      <w:rPr>
        <w:rFonts w:ascii="Wingdings" w:hAnsi="Wingdings" w:hint="default"/>
      </w:rPr>
    </w:lvl>
    <w:lvl w:ilvl="3" w:tplc="EAD448BC" w:tentative="1">
      <w:start w:val="1"/>
      <w:numFmt w:val="bullet"/>
      <w:lvlText w:val=""/>
      <w:lvlJc w:val="left"/>
      <w:pPr>
        <w:tabs>
          <w:tab w:val="num" w:pos="2880"/>
        </w:tabs>
        <w:ind w:left="2880" w:hanging="360"/>
      </w:pPr>
      <w:rPr>
        <w:rFonts w:ascii="Wingdings" w:hAnsi="Wingdings" w:hint="default"/>
      </w:rPr>
    </w:lvl>
    <w:lvl w:ilvl="4" w:tplc="A2B69244" w:tentative="1">
      <w:start w:val="1"/>
      <w:numFmt w:val="bullet"/>
      <w:lvlText w:val=""/>
      <w:lvlJc w:val="left"/>
      <w:pPr>
        <w:tabs>
          <w:tab w:val="num" w:pos="3600"/>
        </w:tabs>
        <w:ind w:left="3600" w:hanging="360"/>
      </w:pPr>
      <w:rPr>
        <w:rFonts w:ascii="Wingdings" w:hAnsi="Wingdings" w:hint="default"/>
      </w:rPr>
    </w:lvl>
    <w:lvl w:ilvl="5" w:tplc="E1284E7C" w:tentative="1">
      <w:start w:val="1"/>
      <w:numFmt w:val="bullet"/>
      <w:lvlText w:val=""/>
      <w:lvlJc w:val="left"/>
      <w:pPr>
        <w:tabs>
          <w:tab w:val="num" w:pos="4320"/>
        </w:tabs>
        <w:ind w:left="4320" w:hanging="360"/>
      </w:pPr>
      <w:rPr>
        <w:rFonts w:ascii="Wingdings" w:hAnsi="Wingdings" w:hint="default"/>
      </w:rPr>
    </w:lvl>
    <w:lvl w:ilvl="6" w:tplc="7FECFBFE" w:tentative="1">
      <w:start w:val="1"/>
      <w:numFmt w:val="bullet"/>
      <w:lvlText w:val=""/>
      <w:lvlJc w:val="left"/>
      <w:pPr>
        <w:tabs>
          <w:tab w:val="num" w:pos="5040"/>
        </w:tabs>
        <w:ind w:left="5040" w:hanging="360"/>
      </w:pPr>
      <w:rPr>
        <w:rFonts w:ascii="Wingdings" w:hAnsi="Wingdings" w:hint="default"/>
      </w:rPr>
    </w:lvl>
    <w:lvl w:ilvl="7" w:tplc="C2B2A88C" w:tentative="1">
      <w:start w:val="1"/>
      <w:numFmt w:val="bullet"/>
      <w:lvlText w:val=""/>
      <w:lvlJc w:val="left"/>
      <w:pPr>
        <w:tabs>
          <w:tab w:val="num" w:pos="5760"/>
        </w:tabs>
        <w:ind w:left="5760" w:hanging="360"/>
      </w:pPr>
      <w:rPr>
        <w:rFonts w:ascii="Wingdings" w:hAnsi="Wingdings" w:hint="default"/>
      </w:rPr>
    </w:lvl>
    <w:lvl w:ilvl="8" w:tplc="AAB449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B7DDD"/>
    <w:multiLevelType w:val="hybridMultilevel"/>
    <w:tmpl w:val="A85EC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5681683"/>
    <w:multiLevelType w:val="hybridMultilevel"/>
    <w:tmpl w:val="A3A8E0D6"/>
    <w:lvl w:ilvl="0" w:tplc="2F2E3C10">
      <w:start w:val="1"/>
      <w:numFmt w:val="bullet"/>
      <w:lvlText w:val=""/>
      <w:lvlJc w:val="left"/>
      <w:pPr>
        <w:tabs>
          <w:tab w:val="num" w:pos="720"/>
        </w:tabs>
        <w:ind w:left="720" w:hanging="360"/>
      </w:pPr>
      <w:rPr>
        <w:rFonts w:ascii="Wingdings" w:hAnsi="Wingdings" w:hint="default"/>
      </w:rPr>
    </w:lvl>
    <w:lvl w:ilvl="1" w:tplc="AB160B72" w:tentative="1">
      <w:start w:val="1"/>
      <w:numFmt w:val="bullet"/>
      <w:lvlText w:val=""/>
      <w:lvlJc w:val="left"/>
      <w:pPr>
        <w:tabs>
          <w:tab w:val="num" w:pos="1440"/>
        </w:tabs>
        <w:ind w:left="1440" w:hanging="360"/>
      </w:pPr>
      <w:rPr>
        <w:rFonts w:ascii="Wingdings" w:hAnsi="Wingdings" w:hint="default"/>
      </w:rPr>
    </w:lvl>
    <w:lvl w:ilvl="2" w:tplc="5CC08C8C" w:tentative="1">
      <w:start w:val="1"/>
      <w:numFmt w:val="bullet"/>
      <w:lvlText w:val=""/>
      <w:lvlJc w:val="left"/>
      <w:pPr>
        <w:tabs>
          <w:tab w:val="num" w:pos="2160"/>
        </w:tabs>
        <w:ind w:left="2160" w:hanging="360"/>
      </w:pPr>
      <w:rPr>
        <w:rFonts w:ascii="Wingdings" w:hAnsi="Wingdings" w:hint="default"/>
      </w:rPr>
    </w:lvl>
    <w:lvl w:ilvl="3" w:tplc="6832A742" w:tentative="1">
      <w:start w:val="1"/>
      <w:numFmt w:val="bullet"/>
      <w:lvlText w:val=""/>
      <w:lvlJc w:val="left"/>
      <w:pPr>
        <w:tabs>
          <w:tab w:val="num" w:pos="2880"/>
        </w:tabs>
        <w:ind w:left="2880" w:hanging="360"/>
      </w:pPr>
      <w:rPr>
        <w:rFonts w:ascii="Wingdings" w:hAnsi="Wingdings" w:hint="default"/>
      </w:rPr>
    </w:lvl>
    <w:lvl w:ilvl="4" w:tplc="1944941A" w:tentative="1">
      <w:start w:val="1"/>
      <w:numFmt w:val="bullet"/>
      <w:lvlText w:val=""/>
      <w:lvlJc w:val="left"/>
      <w:pPr>
        <w:tabs>
          <w:tab w:val="num" w:pos="3600"/>
        </w:tabs>
        <w:ind w:left="3600" w:hanging="360"/>
      </w:pPr>
      <w:rPr>
        <w:rFonts w:ascii="Wingdings" w:hAnsi="Wingdings" w:hint="default"/>
      </w:rPr>
    </w:lvl>
    <w:lvl w:ilvl="5" w:tplc="3524F668" w:tentative="1">
      <w:start w:val="1"/>
      <w:numFmt w:val="bullet"/>
      <w:lvlText w:val=""/>
      <w:lvlJc w:val="left"/>
      <w:pPr>
        <w:tabs>
          <w:tab w:val="num" w:pos="4320"/>
        </w:tabs>
        <w:ind w:left="4320" w:hanging="360"/>
      </w:pPr>
      <w:rPr>
        <w:rFonts w:ascii="Wingdings" w:hAnsi="Wingdings" w:hint="default"/>
      </w:rPr>
    </w:lvl>
    <w:lvl w:ilvl="6" w:tplc="81947864" w:tentative="1">
      <w:start w:val="1"/>
      <w:numFmt w:val="bullet"/>
      <w:lvlText w:val=""/>
      <w:lvlJc w:val="left"/>
      <w:pPr>
        <w:tabs>
          <w:tab w:val="num" w:pos="5040"/>
        </w:tabs>
        <w:ind w:left="5040" w:hanging="360"/>
      </w:pPr>
      <w:rPr>
        <w:rFonts w:ascii="Wingdings" w:hAnsi="Wingdings" w:hint="default"/>
      </w:rPr>
    </w:lvl>
    <w:lvl w:ilvl="7" w:tplc="12A6BA72" w:tentative="1">
      <w:start w:val="1"/>
      <w:numFmt w:val="bullet"/>
      <w:lvlText w:val=""/>
      <w:lvlJc w:val="left"/>
      <w:pPr>
        <w:tabs>
          <w:tab w:val="num" w:pos="5760"/>
        </w:tabs>
        <w:ind w:left="5760" w:hanging="360"/>
      </w:pPr>
      <w:rPr>
        <w:rFonts w:ascii="Wingdings" w:hAnsi="Wingdings" w:hint="default"/>
      </w:rPr>
    </w:lvl>
    <w:lvl w:ilvl="8" w:tplc="548617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1F3F22"/>
    <w:multiLevelType w:val="hybridMultilevel"/>
    <w:tmpl w:val="99668110"/>
    <w:lvl w:ilvl="0" w:tplc="B86EF816">
      <w:start w:val="1"/>
      <w:numFmt w:val="bullet"/>
      <w:lvlText w:val=""/>
      <w:lvlJc w:val="left"/>
      <w:pPr>
        <w:tabs>
          <w:tab w:val="num" w:pos="720"/>
        </w:tabs>
        <w:ind w:left="720" w:hanging="360"/>
      </w:pPr>
      <w:rPr>
        <w:rFonts w:ascii="Wingdings" w:hAnsi="Wingdings" w:hint="default"/>
      </w:rPr>
    </w:lvl>
    <w:lvl w:ilvl="1" w:tplc="10B06FDA" w:tentative="1">
      <w:start w:val="1"/>
      <w:numFmt w:val="bullet"/>
      <w:lvlText w:val=""/>
      <w:lvlJc w:val="left"/>
      <w:pPr>
        <w:tabs>
          <w:tab w:val="num" w:pos="1440"/>
        </w:tabs>
        <w:ind w:left="1440" w:hanging="360"/>
      </w:pPr>
      <w:rPr>
        <w:rFonts w:ascii="Wingdings" w:hAnsi="Wingdings" w:hint="default"/>
      </w:rPr>
    </w:lvl>
    <w:lvl w:ilvl="2" w:tplc="96C0F098" w:tentative="1">
      <w:start w:val="1"/>
      <w:numFmt w:val="bullet"/>
      <w:lvlText w:val=""/>
      <w:lvlJc w:val="left"/>
      <w:pPr>
        <w:tabs>
          <w:tab w:val="num" w:pos="2160"/>
        </w:tabs>
        <w:ind w:left="2160" w:hanging="360"/>
      </w:pPr>
      <w:rPr>
        <w:rFonts w:ascii="Wingdings" w:hAnsi="Wingdings" w:hint="default"/>
      </w:rPr>
    </w:lvl>
    <w:lvl w:ilvl="3" w:tplc="A60A6332" w:tentative="1">
      <w:start w:val="1"/>
      <w:numFmt w:val="bullet"/>
      <w:lvlText w:val=""/>
      <w:lvlJc w:val="left"/>
      <w:pPr>
        <w:tabs>
          <w:tab w:val="num" w:pos="2880"/>
        </w:tabs>
        <w:ind w:left="2880" w:hanging="360"/>
      </w:pPr>
      <w:rPr>
        <w:rFonts w:ascii="Wingdings" w:hAnsi="Wingdings" w:hint="default"/>
      </w:rPr>
    </w:lvl>
    <w:lvl w:ilvl="4" w:tplc="E59EA372" w:tentative="1">
      <w:start w:val="1"/>
      <w:numFmt w:val="bullet"/>
      <w:lvlText w:val=""/>
      <w:lvlJc w:val="left"/>
      <w:pPr>
        <w:tabs>
          <w:tab w:val="num" w:pos="3600"/>
        </w:tabs>
        <w:ind w:left="3600" w:hanging="360"/>
      </w:pPr>
      <w:rPr>
        <w:rFonts w:ascii="Wingdings" w:hAnsi="Wingdings" w:hint="default"/>
      </w:rPr>
    </w:lvl>
    <w:lvl w:ilvl="5" w:tplc="D4125F1C" w:tentative="1">
      <w:start w:val="1"/>
      <w:numFmt w:val="bullet"/>
      <w:lvlText w:val=""/>
      <w:lvlJc w:val="left"/>
      <w:pPr>
        <w:tabs>
          <w:tab w:val="num" w:pos="4320"/>
        </w:tabs>
        <w:ind w:left="4320" w:hanging="360"/>
      </w:pPr>
      <w:rPr>
        <w:rFonts w:ascii="Wingdings" w:hAnsi="Wingdings" w:hint="default"/>
      </w:rPr>
    </w:lvl>
    <w:lvl w:ilvl="6" w:tplc="41665700" w:tentative="1">
      <w:start w:val="1"/>
      <w:numFmt w:val="bullet"/>
      <w:lvlText w:val=""/>
      <w:lvlJc w:val="left"/>
      <w:pPr>
        <w:tabs>
          <w:tab w:val="num" w:pos="5040"/>
        </w:tabs>
        <w:ind w:left="5040" w:hanging="360"/>
      </w:pPr>
      <w:rPr>
        <w:rFonts w:ascii="Wingdings" w:hAnsi="Wingdings" w:hint="default"/>
      </w:rPr>
    </w:lvl>
    <w:lvl w:ilvl="7" w:tplc="F110B4B0" w:tentative="1">
      <w:start w:val="1"/>
      <w:numFmt w:val="bullet"/>
      <w:lvlText w:val=""/>
      <w:lvlJc w:val="left"/>
      <w:pPr>
        <w:tabs>
          <w:tab w:val="num" w:pos="5760"/>
        </w:tabs>
        <w:ind w:left="5760" w:hanging="360"/>
      </w:pPr>
      <w:rPr>
        <w:rFonts w:ascii="Wingdings" w:hAnsi="Wingdings" w:hint="default"/>
      </w:rPr>
    </w:lvl>
    <w:lvl w:ilvl="8" w:tplc="7A4891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40168"/>
    <w:multiLevelType w:val="hybridMultilevel"/>
    <w:tmpl w:val="444C7DA2"/>
    <w:lvl w:ilvl="0" w:tplc="29B44E4A">
      <w:start w:val="1"/>
      <w:numFmt w:val="decimal"/>
      <w:lvlText w:val="%1."/>
      <w:lvlJc w:val="left"/>
      <w:pPr>
        <w:tabs>
          <w:tab w:val="num" w:pos="720"/>
        </w:tabs>
        <w:ind w:left="720" w:hanging="360"/>
      </w:pPr>
    </w:lvl>
    <w:lvl w:ilvl="1" w:tplc="DFE286C8" w:tentative="1">
      <w:start w:val="1"/>
      <w:numFmt w:val="decimal"/>
      <w:lvlText w:val="%2."/>
      <w:lvlJc w:val="left"/>
      <w:pPr>
        <w:tabs>
          <w:tab w:val="num" w:pos="1440"/>
        </w:tabs>
        <w:ind w:left="1440" w:hanging="360"/>
      </w:pPr>
    </w:lvl>
    <w:lvl w:ilvl="2" w:tplc="3A4CE2D4" w:tentative="1">
      <w:start w:val="1"/>
      <w:numFmt w:val="decimal"/>
      <w:lvlText w:val="%3."/>
      <w:lvlJc w:val="left"/>
      <w:pPr>
        <w:tabs>
          <w:tab w:val="num" w:pos="2160"/>
        </w:tabs>
        <w:ind w:left="2160" w:hanging="360"/>
      </w:pPr>
    </w:lvl>
    <w:lvl w:ilvl="3" w:tplc="6436CCCC" w:tentative="1">
      <w:start w:val="1"/>
      <w:numFmt w:val="decimal"/>
      <w:lvlText w:val="%4."/>
      <w:lvlJc w:val="left"/>
      <w:pPr>
        <w:tabs>
          <w:tab w:val="num" w:pos="2880"/>
        </w:tabs>
        <w:ind w:left="2880" w:hanging="360"/>
      </w:pPr>
    </w:lvl>
    <w:lvl w:ilvl="4" w:tplc="50F2EC18" w:tentative="1">
      <w:start w:val="1"/>
      <w:numFmt w:val="decimal"/>
      <w:lvlText w:val="%5."/>
      <w:lvlJc w:val="left"/>
      <w:pPr>
        <w:tabs>
          <w:tab w:val="num" w:pos="3600"/>
        </w:tabs>
        <w:ind w:left="3600" w:hanging="360"/>
      </w:pPr>
    </w:lvl>
    <w:lvl w:ilvl="5" w:tplc="1AF2FD4E" w:tentative="1">
      <w:start w:val="1"/>
      <w:numFmt w:val="decimal"/>
      <w:lvlText w:val="%6."/>
      <w:lvlJc w:val="left"/>
      <w:pPr>
        <w:tabs>
          <w:tab w:val="num" w:pos="4320"/>
        </w:tabs>
        <w:ind w:left="4320" w:hanging="360"/>
      </w:pPr>
    </w:lvl>
    <w:lvl w:ilvl="6" w:tplc="50ECCFBE" w:tentative="1">
      <w:start w:val="1"/>
      <w:numFmt w:val="decimal"/>
      <w:lvlText w:val="%7."/>
      <w:lvlJc w:val="left"/>
      <w:pPr>
        <w:tabs>
          <w:tab w:val="num" w:pos="5040"/>
        </w:tabs>
        <w:ind w:left="5040" w:hanging="360"/>
      </w:pPr>
    </w:lvl>
    <w:lvl w:ilvl="7" w:tplc="36D861A0" w:tentative="1">
      <w:start w:val="1"/>
      <w:numFmt w:val="decimal"/>
      <w:lvlText w:val="%8."/>
      <w:lvlJc w:val="left"/>
      <w:pPr>
        <w:tabs>
          <w:tab w:val="num" w:pos="5760"/>
        </w:tabs>
        <w:ind w:left="5760" w:hanging="360"/>
      </w:pPr>
    </w:lvl>
    <w:lvl w:ilvl="8" w:tplc="92844996" w:tentative="1">
      <w:start w:val="1"/>
      <w:numFmt w:val="decimal"/>
      <w:lvlText w:val="%9."/>
      <w:lvlJc w:val="left"/>
      <w:pPr>
        <w:tabs>
          <w:tab w:val="num" w:pos="6480"/>
        </w:tabs>
        <w:ind w:left="6480" w:hanging="360"/>
      </w:pPr>
    </w:lvl>
  </w:abstractNum>
  <w:num w:numId="1">
    <w:abstractNumId w:val="16"/>
  </w:num>
  <w:num w:numId="2">
    <w:abstractNumId w:val="13"/>
  </w:num>
  <w:num w:numId="3">
    <w:abstractNumId w:val="17"/>
  </w:num>
  <w:num w:numId="4">
    <w:abstractNumId w:val="8"/>
  </w:num>
  <w:num w:numId="5">
    <w:abstractNumId w:val="18"/>
  </w:num>
  <w:num w:numId="6">
    <w:abstractNumId w:val="5"/>
  </w:num>
  <w:num w:numId="7">
    <w:abstractNumId w:val="7"/>
  </w:num>
  <w:num w:numId="8">
    <w:abstractNumId w:val="1"/>
  </w:num>
  <w:num w:numId="9">
    <w:abstractNumId w:val="14"/>
  </w:num>
  <w:num w:numId="10">
    <w:abstractNumId w:val="3"/>
  </w:num>
  <w:num w:numId="11">
    <w:abstractNumId w:val="10"/>
  </w:num>
  <w:num w:numId="12">
    <w:abstractNumId w:val="2"/>
  </w:num>
  <w:num w:numId="13">
    <w:abstractNumId w:val="9"/>
  </w:num>
  <w:num w:numId="14">
    <w:abstractNumId w:val="6"/>
  </w:num>
  <w:num w:numId="15">
    <w:abstractNumId w:val="12"/>
  </w:num>
  <w:num w:numId="16">
    <w:abstractNumId w:val="4"/>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2F"/>
    <w:rsid w:val="000032FA"/>
    <w:rsid w:val="00021879"/>
    <w:rsid w:val="000234D7"/>
    <w:rsid w:val="00023A9B"/>
    <w:rsid w:val="00037E58"/>
    <w:rsid w:val="00041260"/>
    <w:rsid w:val="00045CC7"/>
    <w:rsid w:val="0004622C"/>
    <w:rsid w:val="00047349"/>
    <w:rsid w:val="00050714"/>
    <w:rsid w:val="00054164"/>
    <w:rsid w:val="00055B87"/>
    <w:rsid w:val="000562B3"/>
    <w:rsid w:val="000568C9"/>
    <w:rsid w:val="0005782F"/>
    <w:rsid w:val="00060719"/>
    <w:rsid w:val="0006371D"/>
    <w:rsid w:val="00063DBC"/>
    <w:rsid w:val="00065702"/>
    <w:rsid w:val="000667E9"/>
    <w:rsid w:val="00071F43"/>
    <w:rsid w:val="0007255B"/>
    <w:rsid w:val="00080239"/>
    <w:rsid w:val="00080272"/>
    <w:rsid w:val="00082646"/>
    <w:rsid w:val="0008527C"/>
    <w:rsid w:val="000861FC"/>
    <w:rsid w:val="00090929"/>
    <w:rsid w:val="00093B9E"/>
    <w:rsid w:val="00096ED6"/>
    <w:rsid w:val="000A1846"/>
    <w:rsid w:val="000A275A"/>
    <w:rsid w:val="000A38D6"/>
    <w:rsid w:val="000A3BAA"/>
    <w:rsid w:val="000B296C"/>
    <w:rsid w:val="000B4566"/>
    <w:rsid w:val="000B6295"/>
    <w:rsid w:val="000C1E15"/>
    <w:rsid w:val="000C20AF"/>
    <w:rsid w:val="000D08FE"/>
    <w:rsid w:val="000D445C"/>
    <w:rsid w:val="000D669C"/>
    <w:rsid w:val="000F5C62"/>
    <w:rsid w:val="001063CB"/>
    <w:rsid w:val="00106B3D"/>
    <w:rsid w:val="001103BA"/>
    <w:rsid w:val="00113EA4"/>
    <w:rsid w:val="00114691"/>
    <w:rsid w:val="00114C3E"/>
    <w:rsid w:val="00123A3A"/>
    <w:rsid w:val="00123EF1"/>
    <w:rsid w:val="00125ED9"/>
    <w:rsid w:val="001278A5"/>
    <w:rsid w:val="00127930"/>
    <w:rsid w:val="001304D8"/>
    <w:rsid w:val="00136197"/>
    <w:rsid w:val="00137260"/>
    <w:rsid w:val="0014084B"/>
    <w:rsid w:val="0014163B"/>
    <w:rsid w:val="00143CF1"/>
    <w:rsid w:val="00146BEF"/>
    <w:rsid w:val="00157C76"/>
    <w:rsid w:val="00160B41"/>
    <w:rsid w:val="00164D05"/>
    <w:rsid w:val="00166CF7"/>
    <w:rsid w:val="00167306"/>
    <w:rsid w:val="0016754F"/>
    <w:rsid w:val="00171E49"/>
    <w:rsid w:val="00173045"/>
    <w:rsid w:val="00173111"/>
    <w:rsid w:val="00174828"/>
    <w:rsid w:val="00177F42"/>
    <w:rsid w:val="00182D0D"/>
    <w:rsid w:val="00183097"/>
    <w:rsid w:val="001840B2"/>
    <w:rsid w:val="00184519"/>
    <w:rsid w:val="001917BB"/>
    <w:rsid w:val="001A25CE"/>
    <w:rsid w:val="001A287E"/>
    <w:rsid w:val="001A3F71"/>
    <w:rsid w:val="001A40B9"/>
    <w:rsid w:val="001A52BC"/>
    <w:rsid w:val="001B04DB"/>
    <w:rsid w:val="001B24A5"/>
    <w:rsid w:val="001B378B"/>
    <w:rsid w:val="001B57F4"/>
    <w:rsid w:val="001B605F"/>
    <w:rsid w:val="001C1FB2"/>
    <w:rsid w:val="001C2945"/>
    <w:rsid w:val="001C7056"/>
    <w:rsid w:val="001C74D2"/>
    <w:rsid w:val="001D33C1"/>
    <w:rsid w:val="001D35E9"/>
    <w:rsid w:val="001D44A4"/>
    <w:rsid w:val="001D5ACB"/>
    <w:rsid w:val="001E2C1B"/>
    <w:rsid w:val="001E2EBF"/>
    <w:rsid w:val="001E640D"/>
    <w:rsid w:val="001E69DA"/>
    <w:rsid w:val="001F0BA3"/>
    <w:rsid w:val="001F692C"/>
    <w:rsid w:val="00207A30"/>
    <w:rsid w:val="00214836"/>
    <w:rsid w:val="00221647"/>
    <w:rsid w:val="00222C98"/>
    <w:rsid w:val="00225890"/>
    <w:rsid w:val="00225C1D"/>
    <w:rsid w:val="002307BB"/>
    <w:rsid w:val="0023433A"/>
    <w:rsid w:val="00234A1C"/>
    <w:rsid w:val="00236246"/>
    <w:rsid w:val="0025589F"/>
    <w:rsid w:val="0025669A"/>
    <w:rsid w:val="00260369"/>
    <w:rsid w:val="002611F2"/>
    <w:rsid w:val="00266B2B"/>
    <w:rsid w:val="00272A7B"/>
    <w:rsid w:val="00275178"/>
    <w:rsid w:val="002778F8"/>
    <w:rsid w:val="0028145B"/>
    <w:rsid w:val="002865D9"/>
    <w:rsid w:val="00286C3B"/>
    <w:rsid w:val="00286E93"/>
    <w:rsid w:val="00290C1A"/>
    <w:rsid w:val="00290DD2"/>
    <w:rsid w:val="002923F3"/>
    <w:rsid w:val="00297FE1"/>
    <w:rsid w:val="002A2FCA"/>
    <w:rsid w:val="002B15F5"/>
    <w:rsid w:val="002B63B2"/>
    <w:rsid w:val="002B6BA2"/>
    <w:rsid w:val="002D487A"/>
    <w:rsid w:val="002E1195"/>
    <w:rsid w:val="002E7809"/>
    <w:rsid w:val="002F54CE"/>
    <w:rsid w:val="002F6C5D"/>
    <w:rsid w:val="002F7E11"/>
    <w:rsid w:val="00301197"/>
    <w:rsid w:val="003059EB"/>
    <w:rsid w:val="00306355"/>
    <w:rsid w:val="00306604"/>
    <w:rsid w:val="00321089"/>
    <w:rsid w:val="0032162E"/>
    <w:rsid w:val="003216E0"/>
    <w:rsid w:val="00321C85"/>
    <w:rsid w:val="0032477A"/>
    <w:rsid w:val="003315F1"/>
    <w:rsid w:val="00332DE9"/>
    <w:rsid w:val="0033312B"/>
    <w:rsid w:val="00337744"/>
    <w:rsid w:val="0034282E"/>
    <w:rsid w:val="0034367C"/>
    <w:rsid w:val="003508B5"/>
    <w:rsid w:val="003526D9"/>
    <w:rsid w:val="00352E40"/>
    <w:rsid w:val="00364CCD"/>
    <w:rsid w:val="00372F94"/>
    <w:rsid w:val="00373309"/>
    <w:rsid w:val="00374828"/>
    <w:rsid w:val="00381817"/>
    <w:rsid w:val="00393197"/>
    <w:rsid w:val="00396CEC"/>
    <w:rsid w:val="003A1493"/>
    <w:rsid w:val="003A2DE8"/>
    <w:rsid w:val="003B421A"/>
    <w:rsid w:val="003C12D0"/>
    <w:rsid w:val="003C1578"/>
    <w:rsid w:val="003C4CA2"/>
    <w:rsid w:val="003D4D41"/>
    <w:rsid w:val="003E48F2"/>
    <w:rsid w:val="003E51F9"/>
    <w:rsid w:val="003E53E2"/>
    <w:rsid w:val="003E582C"/>
    <w:rsid w:val="003F07E9"/>
    <w:rsid w:val="003F1D42"/>
    <w:rsid w:val="003F2176"/>
    <w:rsid w:val="003F4CBC"/>
    <w:rsid w:val="00404F1D"/>
    <w:rsid w:val="00406920"/>
    <w:rsid w:val="00412A60"/>
    <w:rsid w:val="004271E6"/>
    <w:rsid w:val="00430370"/>
    <w:rsid w:val="004360EE"/>
    <w:rsid w:val="00440217"/>
    <w:rsid w:val="00440929"/>
    <w:rsid w:val="00441497"/>
    <w:rsid w:val="0044206A"/>
    <w:rsid w:val="00443200"/>
    <w:rsid w:val="0044552A"/>
    <w:rsid w:val="004461C0"/>
    <w:rsid w:val="00446629"/>
    <w:rsid w:val="0045204E"/>
    <w:rsid w:val="00470972"/>
    <w:rsid w:val="00472D54"/>
    <w:rsid w:val="00486F9F"/>
    <w:rsid w:val="0048743F"/>
    <w:rsid w:val="00487704"/>
    <w:rsid w:val="00496584"/>
    <w:rsid w:val="004A2DCB"/>
    <w:rsid w:val="004B4212"/>
    <w:rsid w:val="004B4F70"/>
    <w:rsid w:val="004B79AE"/>
    <w:rsid w:val="004C0EB3"/>
    <w:rsid w:val="004C22DB"/>
    <w:rsid w:val="004C3817"/>
    <w:rsid w:val="004E0516"/>
    <w:rsid w:val="004E2A79"/>
    <w:rsid w:val="00502610"/>
    <w:rsid w:val="00502A8C"/>
    <w:rsid w:val="00510833"/>
    <w:rsid w:val="00512C8C"/>
    <w:rsid w:val="00517067"/>
    <w:rsid w:val="00517148"/>
    <w:rsid w:val="00536057"/>
    <w:rsid w:val="00541395"/>
    <w:rsid w:val="005425B8"/>
    <w:rsid w:val="00545D8C"/>
    <w:rsid w:val="005469FF"/>
    <w:rsid w:val="005533BE"/>
    <w:rsid w:val="00556900"/>
    <w:rsid w:val="00557C0A"/>
    <w:rsid w:val="0057605F"/>
    <w:rsid w:val="00577D93"/>
    <w:rsid w:val="005A01DA"/>
    <w:rsid w:val="005A4833"/>
    <w:rsid w:val="005C4EB1"/>
    <w:rsid w:val="005D6BCE"/>
    <w:rsid w:val="005E7B0E"/>
    <w:rsid w:val="005E7CF9"/>
    <w:rsid w:val="005F0F0B"/>
    <w:rsid w:val="005F1334"/>
    <w:rsid w:val="005F16DB"/>
    <w:rsid w:val="005F1903"/>
    <w:rsid w:val="005F2924"/>
    <w:rsid w:val="005F71D5"/>
    <w:rsid w:val="00604577"/>
    <w:rsid w:val="00610E06"/>
    <w:rsid w:val="00612A0F"/>
    <w:rsid w:val="006131BA"/>
    <w:rsid w:val="006141D3"/>
    <w:rsid w:val="00615266"/>
    <w:rsid w:val="00624BA2"/>
    <w:rsid w:val="00625C2F"/>
    <w:rsid w:val="00626F6F"/>
    <w:rsid w:val="00627153"/>
    <w:rsid w:val="006308CA"/>
    <w:rsid w:val="006310F6"/>
    <w:rsid w:val="00656BED"/>
    <w:rsid w:val="0067269C"/>
    <w:rsid w:val="006729D3"/>
    <w:rsid w:val="006731BE"/>
    <w:rsid w:val="00673CC8"/>
    <w:rsid w:val="0067422F"/>
    <w:rsid w:val="00675398"/>
    <w:rsid w:val="00681DD1"/>
    <w:rsid w:val="00682E72"/>
    <w:rsid w:val="00683E35"/>
    <w:rsid w:val="006857E6"/>
    <w:rsid w:val="006A6C24"/>
    <w:rsid w:val="006B7B24"/>
    <w:rsid w:val="006C129C"/>
    <w:rsid w:val="006C1344"/>
    <w:rsid w:val="006C5BC3"/>
    <w:rsid w:val="006D0CE6"/>
    <w:rsid w:val="006D26F6"/>
    <w:rsid w:val="006D75F2"/>
    <w:rsid w:val="006D7AA3"/>
    <w:rsid w:val="006E0FF9"/>
    <w:rsid w:val="006E27B9"/>
    <w:rsid w:val="006F2737"/>
    <w:rsid w:val="006F34D6"/>
    <w:rsid w:val="006F63C9"/>
    <w:rsid w:val="00710842"/>
    <w:rsid w:val="007138F1"/>
    <w:rsid w:val="0071555E"/>
    <w:rsid w:val="00716885"/>
    <w:rsid w:val="0072187D"/>
    <w:rsid w:val="00724778"/>
    <w:rsid w:val="00731EB2"/>
    <w:rsid w:val="00735DAE"/>
    <w:rsid w:val="007409B0"/>
    <w:rsid w:val="00755677"/>
    <w:rsid w:val="00761E11"/>
    <w:rsid w:val="007627B8"/>
    <w:rsid w:val="00770FFF"/>
    <w:rsid w:val="007721DC"/>
    <w:rsid w:val="0077360B"/>
    <w:rsid w:val="0077368A"/>
    <w:rsid w:val="007740C3"/>
    <w:rsid w:val="00782605"/>
    <w:rsid w:val="00782B9D"/>
    <w:rsid w:val="007834B4"/>
    <w:rsid w:val="00783764"/>
    <w:rsid w:val="00783944"/>
    <w:rsid w:val="00783A91"/>
    <w:rsid w:val="00784967"/>
    <w:rsid w:val="007919D2"/>
    <w:rsid w:val="00794E77"/>
    <w:rsid w:val="00795003"/>
    <w:rsid w:val="00795303"/>
    <w:rsid w:val="00795DB0"/>
    <w:rsid w:val="007A6C3D"/>
    <w:rsid w:val="007B0098"/>
    <w:rsid w:val="007B5D47"/>
    <w:rsid w:val="007C281B"/>
    <w:rsid w:val="007D03DE"/>
    <w:rsid w:val="007D10A5"/>
    <w:rsid w:val="007D1663"/>
    <w:rsid w:val="007E3C98"/>
    <w:rsid w:val="007E6705"/>
    <w:rsid w:val="007E7797"/>
    <w:rsid w:val="007F47DA"/>
    <w:rsid w:val="007F5720"/>
    <w:rsid w:val="008008D8"/>
    <w:rsid w:val="008021D4"/>
    <w:rsid w:val="008021EF"/>
    <w:rsid w:val="0081148C"/>
    <w:rsid w:val="00816D82"/>
    <w:rsid w:val="008171C8"/>
    <w:rsid w:val="00817810"/>
    <w:rsid w:val="0082026D"/>
    <w:rsid w:val="00820750"/>
    <w:rsid w:val="00826D8F"/>
    <w:rsid w:val="0083127D"/>
    <w:rsid w:val="00832710"/>
    <w:rsid w:val="00840821"/>
    <w:rsid w:val="00840CF2"/>
    <w:rsid w:val="008415C4"/>
    <w:rsid w:val="00845A31"/>
    <w:rsid w:val="00846E81"/>
    <w:rsid w:val="008503B7"/>
    <w:rsid w:val="00851685"/>
    <w:rsid w:val="0085477B"/>
    <w:rsid w:val="00862C41"/>
    <w:rsid w:val="00874CE0"/>
    <w:rsid w:val="00875232"/>
    <w:rsid w:val="00877016"/>
    <w:rsid w:val="0088003C"/>
    <w:rsid w:val="00880F18"/>
    <w:rsid w:val="00881B11"/>
    <w:rsid w:val="00892BB4"/>
    <w:rsid w:val="008933A2"/>
    <w:rsid w:val="008A3C95"/>
    <w:rsid w:val="008B0D1F"/>
    <w:rsid w:val="008B6079"/>
    <w:rsid w:val="008B61A1"/>
    <w:rsid w:val="008B6D17"/>
    <w:rsid w:val="008C40C9"/>
    <w:rsid w:val="008D2433"/>
    <w:rsid w:val="008D3315"/>
    <w:rsid w:val="008D5D22"/>
    <w:rsid w:val="008D7673"/>
    <w:rsid w:val="008E1B26"/>
    <w:rsid w:val="008E31BB"/>
    <w:rsid w:val="008F193C"/>
    <w:rsid w:val="008F4A80"/>
    <w:rsid w:val="008F5535"/>
    <w:rsid w:val="0090184C"/>
    <w:rsid w:val="009052C9"/>
    <w:rsid w:val="009159AE"/>
    <w:rsid w:val="00920A96"/>
    <w:rsid w:val="00920DD4"/>
    <w:rsid w:val="00923111"/>
    <w:rsid w:val="0093202D"/>
    <w:rsid w:val="009327C9"/>
    <w:rsid w:val="0093377D"/>
    <w:rsid w:val="00937D30"/>
    <w:rsid w:val="00941A04"/>
    <w:rsid w:val="00946FA6"/>
    <w:rsid w:val="00947C0B"/>
    <w:rsid w:val="00950DC9"/>
    <w:rsid w:val="0095154D"/>
    <w:rsid w:val="0095431B"/>
    <w:rsid w:val="009574EE"/>
    <w:rsid w:val="0096272A"/>
    <w:rsid w:val="00965AB9"/>
    <w:rsid w:val="00971B51"/>
    <w:rsid w:val="00972530"/>
    <w:rsid w:val="00974850"/>
    <w:rsid w:val="00975D34"/>
    <w:rsid w:val="00977572"/>
    <w:rsid w:val="00985666"/>
    <w:rsid w:val="00992C4D"/>
    <w:rsid w:val="009B30A3"/>
    <w:rsid w:val="009B488B"/>
    <w:rsid w:val="009B6437"/>
    <w:rsid w:val="009B663D"/>
    <w:rsid w:val="009B67D8"/>
    <w:rsid w:val="009C1EAD"/>
    <w:rsid w:val="009C43EC"/>
    <w:rsid w:val="009C688E"/>
    <w:rsid w:val="009D1804"/>
    <w:rsid w:val="009D6240"/>
    <w:rsid w:val="009D6637"/>
    <w:rsid w:val="009D7185"/>
    <w:rsid w:val="009E4E0A"/>
    <w:rsid w:val="009E5FCC"/>
    <w:rsid w:val="009F2E4A"/>
    <w:rsid w:val="009F3557"/>
    <w:rsid w:val="009F66F9"/>
    <w:rsid w:val="00A02DB3"/>
    <w:rsid w:val="00A06F40"/>
    <w:rsid w:val="00A07B07"/>
    <w:rsid w:val="00A1014B"/>
    <w:rsid w:val="00A109A3"/>
    <w:rsid w:val="00A146FB"/>
    <w:rsid w:val="00A16361"/>
    <w:rsid w:val="00A2179B"/>
    <w:rsid w:val="00A23AED"/>
    <w:rsid w:val="00A269EC"/>
    <w:rsid w:val="00A27572"/>
    <w:rsid w:val="00A319B1"/>
    <w:rsid w:val="00A31BBC"/>
    <w:rsid w:val="00A370F7"/>
    <w:rsid w:val="00A40A46"/>
    <w:rsid w:val="00A51DD2"/>
    <w:rsid w:val="00A5277F"/>
    <w:rsid w:val="00A53BDA"/>
    <w:rsid w:val="00A66250"/>
    <w:rsid w:val="00A83C00"/>
    <w:rsid w:val="00A901B1"/>
    <w:rsid w:val="00AA37CB"/>
    <w:rsid w:val="00AB0736"/>
    <w:rsid w:val="00AC03ED"/>
    <w:rsid w:val="00AC6602"/>
    <w:rsid w:val="00AC70A4"/>
    <w:rsid w:val="00AD022D"/>
    <w:rsid w:val="00AD49D2"/>
    <w:rsid w:val="00AD70BF"/>
    <w:rsid w:val="00AE27B8"/>
    <w:rsid w:val="00AE2F66"/>
    <w:rsid w:val="00AF1FB2"/>
    <w:rsid w:val="00AF3CD5"/>
    <w:rsid w:val="00B03129"/>
    <w:rsid w:val="00B043AA"/>
    <w:rsid w:val="00B102C6"/>
    <w:rsid w:val="00B140B2"/>
    <w:rsid w:val="00B14DD4"/>
    <w:rsid w:val="00B17CE9"/>
    <w:rsid w:val="00B21636"/>
    <w:rsid w:val="00B254EC"/>
    <w:rsid w:val="00B26C10"/>
    <w:rsid w:val="00B346D7"/>
    <w:rsid w:val="00B35550"/>
    <w:rsid w:val="00B46DC6"/>
    <w:rsid w:val="00B47B00"/>
    <w:rsid w:val="00B505C1"/>
    <w:rsid w:val="00B5127C"/>
    <w:rsid w:val="00B5484E"/>
    <w:rsid w:val="00B56212"/>
    <w:rsid w:val="00B57252"/>
    <w:rsid w:val="00B65CE5"/>
    <w:rsid w:val="00B66A8F"/>
    <w:rsid w:val="00B675EC"/>
    <w:rsid w:val="00B67A00"/>
    <w:rsid w:val="00B74CED"/>
    <w:rsid w:val="00B75B9F"/>
    <w:rsid w:val="00B81ECC"/>
    <w:rsid w:val="00B84D29"/>
    <w:rsid w:val="00B86883"/>
    <w:rsid w:val="00B92C40"/>
    <w:rsid w:val="00B941DE"/>
    <w:rsid w:val="00B972B9"/>
    <w:rsid w:val="00BA18C1"/>
    <w:rsid w:val="00BA49AE"/>
    <w:rsid w:val="00BB1110"/>
    <w:rsid w:val="00BB14A0"/>
    <w:rsid w:val="00BC5643"/>
    <w:rsid w:val="00BD49CA"/>
    <w:rsid w:val="00BD6DD0"/>
    <w:rsid w:val="00BE2DD9"/>
    <w:rsid w:val="00BE48A3"/>
    <w:rsid w:val="00BE56B5"/>
    <w:rsid w:val="00BF68AB"/>
    <w:rsid w:val="00BF74A8"/>
    <w:rsid w:val="00C064CB"/>
    <w:rsid w:val="00C2262B"/>
    <w:rsid w:val="00C22EB7"/>
    <w:rsid w:val="00C3022E"/>
    <w:rsid w:val="00C30D6F"/>
    <w:rsid w:val="00C34E57"/>
    <w:rsid w:val="00C35592"/>
    <w:rsid w:val="00C41A61"/>
    <w:rsid w:val="00C42CF8"/>
    <w:rsid w:val="00C42D65"/>
    <w:rsid w:val="00C4458A"/>
    <w:rsid w:val="00C46810"/>
    <w:rsid w:val="00C46B2B"/>
    <w:rsid w:val="00C50E74"/>
    <w:rsid w:val="00C51C6E"/>
    <w:rsid w:val="00C70039"/>
    <w:rsid w:val="00C72C1F"/>
    <w:rsid w:val="00C7306D"/>
    <w:rsid w:val="00C83358"/>
    <w:rsid w:val="00C861A6"/>
    <w:rsid w:val="00C86848"/>
    <w:rsid w:val="00C91B76"/>
    <w:rsid w:val="00CA2870"/>
    <w:rsid w:val="00CA2BD7"/>
    <w:rsid w:val="00CA7126"/>
    <w:rsid w:val="00CB59AC"/>
    <w:rsid w:val="00CB7C39"/>
    <w:rsid w:val="00CC0E8D"/>
    <w:rsid w:val="00CC5657"/>
    <w:rsid w:val="00CD15BC"/>
    <w:rsid w:val="00CD3433"/>
    <w:rsid w:val="00CD49D7"/>
    <w:rsid w:val="00CD5541"/>
    <w:rsid w:val="00CE300E"/>
    <w:rsid w:val="00CE3740"/>
    <w:rsid w:val="00CE65CB"/>
    <w:rsid w:val="00CE6AF3"/>
    <w:rsid w:val="00CF17D6"/>
    <w:rsid w:val="00CF30B1"/>
    <w:rsid w:val="00CF3E15"/>
    <w:rsid w:val="00CF7CDC"/>
    <w:rsid w:val="00D00550"/>
    <w:rsid w:val="00D04725"/>
    <w:rsid w:val="00D04BCB"/>
    <w:rsid w:val="00D1769C"/>
    <w:rsid w:val="00D33C21"/>
    <w:rsid w:val="00D415D4"/>
    <w:rsid w:val="00D51975"/>
    <w:rsid w:val="00D527E9"/>
    <w:rsid w:val="00D6049E"/>
    <w:rsid w:val="00D61B9B"/>
    <w:rsid w:val="00D63E7E"/>
    <w:rsid w:val="00D64BB4"/>
    <w:rsid w:val="00D67103"/>
    <w:rsid w:val="00D67736"/>
    <w:rsid w:val="00D77C87"/>
    <w:rsid w:val="00D84067"/>
    <w:rsid w:val="00D9405A"/>
    <w:rsid w:val="00D957F3"/>
    <w:rsid w:val="00DA02E8"/>
    <w:rsid w:val="00DA4DF0"/>
    <w:rsid w:val="00DA7D39"/>
    <w:rsid w:val="00DB173C"/>
    <w:rsid w:val="00DC18BC"/>
    <w:rsid w:val="00DC31A0"/>
    <w:rsid w:val="00DC4CED"/>
    <w:rsid w:val="00DC517E"/>
    <w:rsid w:val="00DE27A8"/>
    <w:rsid w:val="00DE37FC"/>
    <w:rsid w:val="00DE40F7"/>
    <w:rsid w:val="00DE4276"/>
    <w:rsid w:val="00DE4ADF"/>
    <w:rsid w:val="00DE7B56"/>
    <w:rsid w:val="00DF05C4"/>
    <w:rsid w:val="00DF39E2"/>
    <w:rsid w:val="00DF3BBE"/>
    <w:rsid w:val="00DF4F11"/>
    <w:rsid w:val="00DF5755"/>
    <w:rsid w:val="00DF5D8D"/>
    <w:rsid w:val="00DF734E"/>
    <w:rsid w:val="00DF7821"/>
    <w:rsid w:val="00DF7D5E"/>
    <w:rsid w:val="00E03C75"/>
    <w:rsid w:val="00E10546"/>
    <w:rsid w:val="00E170D7"/>
    <w:rsid w:val="00E20461"/>
    <w:rsid w:val="00E33A80"/>
    <w:rsid w:val="00E36C32"/>
    <w:rsid w:val="00E37272"/>
    <w:rsid w:val="00E37C4A"/>
    <w:rsid w:val="00E407DD"/>
    <w:rsid w:val="00E41822"/>
    <w:rsid w:val="00E4794A"/>
    <w:rsid w:val="00E5056C"/>
    <w:rsid w:val="00E63CF3"/>
    <w:rsid w:val="00E64290"/>
    <w:rsid w:val="00E64625"/>
    <w:rsid w:val="00E65270"/>
    <w:rsid w:val="00E76C9E"/>
    <w:rsid w:val="00E878C7"/>
    <w:rsid w:val="00E902A5"/>
    <w:rsid w:val="00E9187F"/>
    <w:rsid w:val="00EA5B6D"/>
    <w:rsid w:val="00EB6F7B"/>
    <w:rsid w:val="00EC6FB5"/>
    <w:rsid w:val="00ED1737"/>
    <w:rsid w:val="00ED5357"/>
    <w:rsid w:val="00ED5D9C"/>
    <w:rsid w:val="00ED60ED"/>
    <w:rsid w:val="00ED6F9B"/>
    <w:rsid w:val="00EE28CC"/>
    <w:rsid w:val="00EE2D8F"/>
    <w:rsid w:val="00EF1177"/>
    <w:rsid w:val="00EF12A1"/>
    <w:rsid w:val="00EF1A1E"/>
    <w:rsid w:val="00EF21A2"/>
    <w:rsid w:val="00EF3900"/>
    <w:rsid w:val="00F04B4C"/>
    <w:rsid w:val="00F05460"/>
    <w:rsid w:val="00F05CE4"/>
    <w:rsid w:val="00F07BD5"/>
    <w:rsid w:val="00F152CC"/>
    <w:rsid w:val="00F17AFA"/>
    <w:rsid w:val="00F17C60"/>
    <w:rsid w:val="00F17CE9"/>
    <w:rsid w:val="00F21211"/>
    <w:rsid w:val="00F258CE"/>
    <w:rsid w:val="00F265A9"/>
    <w:rsid w:val="00F32974"/>
    <w:rsid w:val="00F41E0D"/>
    <w:rsid w:val="00F431F4"/>
    <w:rsid w:val="00F50273"/>
    <w:rsid w:val="00F50EB1"/>
    <w:rsid w:val="00F51F45"/>
    <w:rsid w:val="00F53FAC"/>
    <w:rsid w:val="00F70310"/>
    <w:rsid w:val="00F7057C"/>
    <w:rsid w:val="00F75902"/>
    <w:rsid w:val="00F76D1F"/>
    <w:rsid w:val="00F91058"/>
    <w:rsid w:val="00F96159"/>
    <w:rsid w:val="00F97355"/>
    <w:rsid w:val="00F97FC8"/>
    <w:rsid w:val="00FA3C79"/>
    <w:rsid w:val="00FB5B7F"/>
    <w:rsid w:val="00FB72DE"/>
    <w:rsid w:val="00FB7BE7"/>
    <w:rsid w:val="00FC02D8"/>
    <w:rsid w:val="00FC53CC"/>
    <w:rsid w:val="00FD160B"/>
    <w:rsid w:val="00FD63DB"/>
    <w:rsid w:val="00FD7D62"/>
    <w:rsid w:val="00FE4CF4"/>
    <w:rsid w:val="00FF2373"/>
    <w:rsid w:val="00FF6B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DA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spacing w:line="360" w:lineRule="auto"/>
      <w:jc w:val="both"/>
      <w:outlineLvl w:val="0"/>
    </w:pPr>
    <w:rPr>
      <w:b/>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60" w:lineRule="auto"/>
      <w:jc w:val="both"/>
    </w:pPr>
    <w:rPr>
      <w:sz w:val="24"/>
    </w:rPr>
  </w:style>
  <w:style w:type="paragraph" w:styleId="20">
    <w:name w:val="Body Text 2"/>
    <w:basedOn w:val="a"/>
    <w:pPr>
      <w:spacing w:line="360" w:lineRule="auto"/>
      <w:jc w:val="both"/>
    </w:pPr>
    <w:rPr>
      <w:sz w:val="24"/>
    </w:rPr>
  </w:style>
  <w:style w:type="paragraph" w:styleId="a5">
    <w:name w:val="Balloon Text"/>
    <w:basedOn w:val="a"/>
    <w:semiHidden/>
    <w:rPr>
      <w:rFonts w:ascii="Tahoma" w:hAnsi="Tahoma" w:cs="Tahoma"/>
      <w:sz w:val="16"/>
      <w:szCs w:val="16"/>
    </w:rPr>
  </w:style>
  <w:style w:type="paragraph" w:styleId="a6">
    <w:name w:val="header"/>
    <w:basedOn w:val="a"/>
    <w:pPr>
      <w:tabs>
        <w:tab w:val="center" w:pos="4536"/>
        <w:tab w:val="right" w:pos="9072"/>
      </w:tabs>
    </w:pPr>
  </w:style>
  <w:style w:type="paragraph" w:styleId="a7">
    <w:name w:val="footer"/>
    <w:basedOn w:val="a"/>
    <w:pPr>
      <w:tabs>
        <w:tab w:val="center" w:pos="4536"/>
        <w:tab w:val="right" w:pos="9072"/>
      </w:tabs>
    </w:pPr>
  </w:style>
  <w:style w:type="paragraph" w:styleId="a8">
    <w:name w:val="Normal (Web)"/>
    <w:basedOn w:val="a"/>
    <w:pPr>
      <w:spacing w:before="100" w:beforeAutospacing="1" w:after="100" w:afterAutospacing="1"/>
    </w:pPr>
    <w:rPr>
      <w:sz w:val="24"/>
      <w:szCs w:val="24"/>
    </w:rPr>
  </w:style>
  <w:style w:type="character" w:styleId="a9">
    <w:name w:val="Hyperlink"/>
    <w:rPr>
      <w:color w:val="0000FF"/>
      <w:u w:val="single"/>
    </w:rPr>
  </w:style>
  <w:style w:type="paragraph" w:styleId="aa">
    <w:name w:val="Document Map"/>
    <w:basedOn w:val="a"/>
    <w:semiHidden/>
    <w:pPr>
      <w:shd w:val="clear" w:color="auto" w:fill="000080"/>
    </w:pPr>
    <w:rPr>
      <w:rFonts w:ascii="Tahoma" w:hAnsi="Tahoma" w:cs="Tahoma"/>
    </w:rPr>
  </w:style>
  <w:style w:type="character" w:styleId="ab">
    <w:name w:val="page number"/>
    <w:basedOn w:val="a0"/>
  </w:style>
  <w:style w:type="character" w:customStyle="1" w:styleId="sgreybook1">
    <w:name w:val="sgreybook1"/>
    <w:rPr>
      <w:rFonts w:ascii="Arial" w:hAnsi="Arial" w:cs="Arial" w:hint="default"/>
      <w:b w:val="0"/>
      <w:bCs w:val="0"/>
      <w:strike w:val="0"/>
      <w:dstrike w:val="0"/>
      <w:color w:val="666666"/>
      <w:sz w:val="12"/>
      <w:szCs w:val="12"/>
      <w:u w:val="none"/>
      <w:effect w:val="none"/>
    </w:rPr>
  </w:style>
  <w:style w:type="character" w:customStyle="1" w:styleId="bmgrey1">
    <w:name w:val="bmgrey1"/>
    <w:rPr>
      <w:rFonts w:ascii="Arial" w:hAnsi="Arial" w:cs="Arial" w:hint="default"/>
      <w:b/>
      <w:bCs/>
      <w:strike w:val="0"/>
      <w:dstrike w:val="0"/>
      <w:color w:val="666666"/>
      <w:sz w:val="12"/>
      <w:szCs w:val="12"/>
      <w:u w:val="none"/>
      <w:effect w:val="none"/>
    </w:rPr>
  </w:style>
  <w:style w:type="character" w:customStyle="1" w:styleId="thema1">
    <w:name w:val="thema1"/>
    <w:rsid w:val="00037E58"/>
    <w:rPr>
      <w:rFonts w:ascii="Times New Roman" w:hAnsi="Times New Roman" w:cs="Times New Roman" w:hint="default"/>
      <w:b w:val="0"/>
      <w:bCs w:val="0"/>
      <w:sz w:val="21"/>
      <w:szCs w:val="21"/>
    </w:rPr>
  </w:style>
  <w:style w:type="character" w:customStyle="1" w:styleId="A44">
    <w:name w:val="A4+4"/>
    <w:rsid w:val="008C40C9"/>
    <w:rPr>
      <w:rFonts w:cs="Univers LT"/>
      <w:color w:val="6C6E70"/>
      <w:sz w:val="18"/>
      <w:szCs w:val="18"/>
    </w:rPr>
  </w:style>
  <w:style w:type="character" w:customStyle="1" w:styleId="a4">
    <w:name w:val="正文文本 字符"/>
    <w:link w:val="a3"/>
    <w:rsid w:val="00FC53CC"/>
    <w:rPr>
      <w:sz w:val="24"/>
    </w:rPr>
  </w:style>
  <w:style w:type="paragraph" w:styleId="ac">
    <w:name w:val="List Paragraph"/>
    <w:basedOn w:val="a"/>
    <w:uiPriority w:val="34"/>
    <w:qFormat/>
    <w:rsid w:val="00A319B1"/>
    <w:pPr>
      <w:ind w:left="720"/>
    </w:pPr>
    <w:rPr>
      <w:rFonts w:ascii="Calibri" w:eastAsia="Calibri" w:hAnsi="Calibri"/>
      <w:sz w:val="22"/>
      <w:szCs w:val="22"/>
    </w:rPr>
  </w:style>
  <w:style w:type="paragraph" w:customStyle="1" w:styleId="Pa6">
    <w:name w:val="Pa6"/>
    <w:basedOn w:val="a"/>
    <w:uiPriority w:val="99"/>
    <w:rsid w:val="00A319B1"/>
    <w:pPr>
      <w:autoSpaceDE w:val="0"/>
      <w:autoSpaceDN w:val="0"/>
      <w:spacing w:line="181" w:lineRule="atLeast"/>
    </w:pPr>
    <w:rPr>
      <w:rFonts w:ascii="Univers LT" w:eastAsia="Calibri" w:hAnsi="Univers LT"/>
      <w:sz w:val="24"/>
      <w:szCs w:val="24"/>
    </w:rPr>
  </w:style>
  <w:style w:type="paragraph" w:customStyle="1" w:styleId="Pa16">
    <w:name w:val="Pa16"/>
    <w:basedOn w:val="a"/>
    <w:uiPriority w:val="99"/>
    <w:rsid w:val="00A319B1"/>
    <w:pPr>
      <w:autoSpaceDE w:val="0"/>
      <w:autoSpaceDN w:val="0"/>
      <w:spacing w:line="201" w:lineRule="atLeast"/>
    </w:pPr>
    <w:rPr>
      <w:rFonts w:ascii="Univers LT" w:eastAsia="Calibri" w:hAnsi="Univers LT"/>
      <w:sz w:val="24"/>
      <w:szCs w:val="24"/>
    </w:rPr>
  </w:style>
  <w:style w:type="character" w:styleId="ad">
    <w:name w:val="annotation reference"/>
    <w:uiPriority w:val="99"/>
    <w:semiHidden/>
    <w:unhideWhenUsed/>
    <w:rsid w:val="009C688E"/>
    <w:rPr>
      <w:sz w:val="16"/>
      <w:szCs w:val="16"/>
    </w:rPr>
  </w:style>
  <w:style w:type="paragraph" w:styleId="ae">
    <w:name w:val="annotation text"/>
    <w:basedOn w:val="a"/>
    <w:link w:val="af"/>
    <w:uiPriority w:val="99"/>
    <w:semiHidden/>
    <w:unhideWhenUsed/>
    <w:rsid w:val="009C688E"/>
  </w:style>
  <w:style w:type="character" w:customStyle="1" w:styleId="af">
    <w:name w:val="批注文字 字符"/>
    <w:basedOn w:val="a0"/>
    <w:link w:val="ae"/>
    <w:uiPriority w:val="99"/>
    <w:semiHidden/>
    <w:rsid w:val="009C688E"/>
  </w:style>
  <w:style w:type="paragraph" w:styleId="af0">
    <w:name w:val="annotation subject"/>
    <w:basedOn w:val="ae"/>
    <w:next w:val="ae"/>
    <w:link w:val="af1"/>
    <w:uiPriority w:val="99"/>
    <w:semiHidden/>
    <w:unhideWhenUsed/>
    <w:rsid w:val="009C688E"/>
    <w:rPr>
      <w:b/>
      <w:bCs/>
    </w:rPr>
  </w:style>
  <w:style w:type="character" w:customStyle="1" w:styleId="af1">
    <w:name w:val="批注主题 字符"/>
    <w:link w:val="af0"/>
    <w:uiPriority w:val="99"/>
    <w:semiHidden/>
    <w:rsid w:val="009C688E"/>
    <w:rPr>
      <w:b/>
      <w:bCs/>
    </w:rPr>
  </w:style>
  <w:style w:type="character" w:customStyle="1" w:styleId="NichtaufgelsteErwhnung1">
    <w:name w:val="Nicht aufgelöste Erwähnung1"/>
    <w:basedOn w:val="a0"/>
    <w:uiPriority w:val="99"/>
    <w:semiHidden/>
    <w:unhideWhenUsed/>
    <w:rsid w:val="00E76C9E"/>
    <w:rPr>
      <w:color w:val="808080"/>
      <w:shd w:val="clear" w:color="auto" w:fill="E6E6E6"/>
    </w:rPr>
  </w:style>
  <w:style w:type="character" w:customStyle="1" w:styleId="10">
    <w:name w:val="未处理的提及1"/>
    <w:basedOn w:val="a0"/>
    <w:uiPriority w:val="99"/>
    <w:semiHidden/>
    <w:unhideWhenUsed/>
    <w:rsid w:val="0016754F"/>
    <w:rPr>
      <w:color w:val="808080"/>
      <w:shd w:val="clear" w:color="auto" w:fill="E6E6E6"/>
    </w:rPr>
  </w:style>
  <w:style w:type="table" w:styleId="af2">
    <w:name w:val="Table Grid"/>
    <w:basedOn w:val="a1"/>
    <w:uiPriority w:val="39"/>
    <w:rsid w:val="0038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92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041">
      <w:bodyDiv w:val="1"/>
      <w:marLeft w:val="0"/>
      <w:marRight w:val="0"/>
      <w:marTop w:val="0"/>
      <w:marBottom w:val="0"/>
      <w:divBdr>
        <w:top w:val="none" w:sz="0" w:space="0" w:color="auto"/>
        <w:left w:val="none" w:sz="0" w:space="0" w:color="auto"/>
        <w:bottom w:val="none" w:sz="0" w:space="0" w:color="auto"/>
        <w:right w:val="none" w:sz="0" w:space="0" w:color="auto"/>
      </w:divBdr>
    </w:div>
    <w:div w:id="512958862">
      <w:bodyDiv w:val="1"/>
      <w:marLeft w:val="0"/>
      <w:marRight w:val="0"/>
      <w:marTop w:val="0"/>
      <w:marBottom w:val="0"/>
      <w:divBdr>
        <w:top w:val="none" w:sz="0" w:space="0" w:color="auto"/>
        <w:left w:val="none" w:sz="0" w:space="0" w:color="auto"/>
        <w:bottom w:val="none" w:sz="0" w:space="0" w:color="auto"/>
        <w:right w:val="none" w:sz="0" w:space="0" w:color="auto"/>
      </w:divBdr>
    </w:div>
    <w:div w:id="541476834">
      <w:bodyDiv w:val="1"/>
      <w:marLeft w:val="0"/>
      <w:marRight w:val="0"/>
      <w:marTop w:val="0"/>
      <w:marBottom w:val="0"/>
      <w:divBdr>
        <w:top w:val="none" w:sz="0" w:space="0" w:color="auto"/>
        <w:left w:val="none" w:sz="0" w:space="0" w:color="auto"/>
        <w:bottom w:val="none" w:sz="0" w:space="0" w:color="auto"/>
        <w:right w:val="none" w:sz="0" w:space="0" w:color="auto"/>
      </w:divBdr>
    </w:div>
    <w:div w:id="1296638418">
      <w:bodyDiv w:val="1"/>
      <w:marLeft w:val="0"/>
      <w:marRight w:val="0"/>
      <w:marTop w:val="0"/>
      <w:marBottom w:val="0"/>
      <w:divBdr>
        <w:top w:val="none" w:sz="0" w:space="0" w:color="auto"/>
        <w:left w:val="none" w:sz="0" w:space="0" w:color="auto"/>
        <w:bottom w:val="none" w:sz="0" w:space="0" w:color="auto"/>
        <w:right w:val="none" w:sz="0" w:space="0" w:color="auto"/>
      </w:divBdr>
    </w:div>
    <w:div w:id="19193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s.villeroy-boch.com/admin/share/06509f2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en.clary@villeroy-bo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cd86e9-d7fd-4fdb-8114-223acd080783">CAMW7FQX237J-459411923-34310</_dlc_DocId>
    <_dlc_DocIdUrl xmlns="abcd86e9-d7fd-4fdb-8114-223acd080783">
      <Url>https://villeroyboch.sharepoint.com/sites/germany/mettlach/MET-DEP-PR/_layouts/15/DocIdRedir.aspx?ID=CAMW7FQX237J-459411923-34310</Url>
      <Description>CAMW7FQX237J-459411923-34310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2E985E92E3D4FB57C3B86014BEC9F" ma:contentTypeVersion="724" ma:contentTypeDescription="Create a new document." ma:contentTypeScope="" ma:versionID="f217b50bff1c9913b57261fac145fb0d">
  <xsd:schema xmlns:xsd="http://www.w3.org/2001/XMLSchema" xmlns:xs="http://www.w3.org/2001/XMLSchema" xmlns:p="http://schemas.microsoft.com/office/2006/metadata/properties" xmlns:ns2="abcd86e9-d7fd-4fdb-8114-223acd080783" xmlns:ns3="acca9e49-cc8e-4aed-a1a1-c2ebf5039017" xmlns:ns4="9c29d6bc-daeb-48ad-a49a-f0d222e158cd" targetNamespace="http://schemas.microsoft.com/office/2006/metadata/properties" ma:root="true" ma:fieldsID="5147354eeb0eeebae9d0ab1899541f54" ns2:_="" ns3:_="" ns4:_="">
    <xsd:import namespace="abcd86e9-d7fd-4fdb-8114-223acd080783"/>
    <xsd:import namespace="acca9e49-cc8e-4aed-a1a1-c2ebf5039017"/>
    <xsd:import namespace="9c29d6bc-daeb-48ad-a49a-f0d222e158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86e9-d7fd-4fdb-8114-223acd0807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ca9e49-cc8e-4aed-a1a1-c2ebf5039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d6bc-daeb-48ad-a49a-f0d222e158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51FB-AB51-4A5D-82C8-08646FB64B3B}">
  <ds:schemaRefs>
    <ds:schemaRef ds:uri="http://schemas.microsoft.com/sharepoint/v3/contenttype/forms"/>
  </ds:schemaRefs>
</ds:datastoreItem>
</file>

<file path=customXml/itemProps2.xml><?xml version="1.0" encoding="utf-8"?>
<ds:datastoreItem xmlns:ds="http://schemas.openxmlformats.org/officeDocument/2006/customXml" ds:itemID="{4C79AB77-FF95-4C7A-867D-69553F52B81D}">
  <ds:schemaRefs>
    <ds:schemaRef ds:uri="http://schemas.microsoft.com/office/2006/metadata/properties"/>
    <ds:schemaRef ds:uri="http://schemas.microsoft.com/office/infopath/2007/PartnerControls"/>
    <ds:schemaRef ds:uri="abcd86e9-d7fd-4fdb-8114-223acd080783"/>
  </ds:schemaRefs>
</ds:datastoreItem>
</file>

<file path=customXml/itemProps3.xml><?xml version="1.0" encoding="utf-8"?>
<ds:datastoreItem xmlns:ds="http://schemas.openxmlformats.org/officeDocument/2006/customXml" ds:itemID="{F0AE6356-07A4-4C14-A238-B87B1BF8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86e9-d7fd-4fdb-8114-223acd080783"/>
    <ds:schemaRef ds:uri="acca9e49-cc8e-4aed-a1a1-c2ebf5039017"/>
    <ds:schemaRef ds:uri="9c29d6bc-daeb-48ad-a49a-f0d222e15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AA934-4FC8-4175-A159-7B25E2BE44B0}">
  <ds:schemaRefs>
    <ds:schemaRef ds:uri="http://schemas.microsoft.com/sharepoint/events"/>
  </ds:schemaRefs>
</ds:datastoreItem>
</file>

<file path=customXml/itemProps5.xml><?xml version="1.0" encoding="utf-8"?>
<ds:datastoreItem xmlns:ds="http://schemas.openxmlformats.org/officeDocument/2006/customXml" ds:itemID="{F7920471-1896-47C6-B194-79ADE458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Links>
    <vt:vector size="18" baseType="variant">
      <vt:variant>
        <vt:i4>5046376</vt:i4>
      </vt:variant>
      <vt:variant>
        <vt:i4>6</vt:i4>
      </vt:variant>
      <vt:variant>
        <vt:i4>0</vt:i4>
      </vt:variant>
      <vt:variant>
        <vt:i4>5</vt:i4>
      </vt:variant>
      <vt:variant>
        <vt:lpwstr>mailto:lauer.simon@villeroy-boch.com</vt:lpwstr>
      </vt:variant>
      <vt:variant>
        <vt:lpwstr/>
      </vt:variant>
      <vt:variant>
        <vt:i4>917537</vt:i4>
      </vt:variant>
      <vt:variant>
        <vt:i4>3</vt:i4>
      </vt:variant>
      <vt:variant>
        <vt:i4>0</vt:i4>
      </vt:variant>
      <vt:variant>
        <vt:i4>5</vt:i4>
      </vt:variant>
      <vt:variant>
        <vt:lpwstr>mailto:may.katrin@villeroy-boch.com</vt:lpwstr>
      </vt:variant>
      <vt:variant>
        <vt:lpwstr/>
      </vt:variant>
      <vt:variant>
        <vt:i4>4653056</vt:i4>
      </vt:variant>
      <vt:variant>
        <vt:i4>0</vt:i4>
      </vt:variant>
      <vt:variant>
        <vt:i4>0</vt:i4>
      </vt:variant>
      <vt:variant>
        <vt:i4>5</vt:i4>
      </vt:variant>
      <vt:variant>
        <vt:lpwstr>http://pro.villeroy-boch.com/mdp/sk/d2f1a8be25/ViConnect2017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2018-12-10T15:15:00Z</dcterms:created>
  <dcterms:modified xsi:type="dcterms:W3CDTF">2019-04-30T08:46:00Z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0x010100A862E985E92E3D4FB57C3B86014BEC9F</vt:lpwstr>
  </property>
  <property fmtid="{D5CDD505-2E9C-101B-9397-08002B2CF9AE}" pid="3" name="_dlc_DocIdItemGuid">
    <vt:lpwstr>4aec01a0-2b49-4af2-990b-cd8bf852305d</vt:lpwstr>
  </property>
</Properties>
</file>